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C1211" w14:textId="2A1BB10B" w:rsidR="000A04C3" w:rsidRDefault="00BE24F9" w:rsidP="00262600">
      <w:pPr>
        <w:pStyle w:val="a7"/>
        <w:tabs>
          <w:tab w:val="left" w:leader="underscore" w:pos="2410"/>
          <w:tab w:val="left" w:leader="underscore" w:pos="8990"/>
        </w:tabs>
        <w:ind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r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0E3691" w:rsidRPr="000A04C3">
        <w:rPr>
          <w:b/>
          <w:bCs/>
          <w:i w:val="0"/>
          <w:iCs w:val="0"/>
          <w:color w:val="auto"/>
          <w:sz w:val="28"/>
          <w:szCs w:val="28"/>
        </w:rPr>
        <w:t xml:space="preserve">Перечень </w:t>
      </w:r>
    </w:p>
    <w:p w14:paraId="1128B930" w14:textId="1EB92A45" w:rsidR="000A04C3" w:rsidRDefault="000E3691" w:rsidP="00262600">
      <w:pPr>
        <w:pStyle w:val="a7"/>
        <w:tabs>
          <w:tab w:val="left" w:leader="underscore" w:pos="2410"/>
          <w:tab w:val="left" w:leader="underscore" w:pos="8990"/>
        </w:tabs>
        <w:ind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r w:rsidRPr="000A04C3">
        <w:rPr>
          <w:b/>
          <w:bCs/>
          <w:i w:val="0"/>
          <w:iCs w:val="0"/>
          <w:color w:val="auto"/>
          <w:sz w:val="28"/>
          <w:szCs w:val="28"/>
        </w:rPr>
        <w:t>необходимых документов</w:t>
      </w:r>
      <w:r w:rsidR="000A04C3"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D2171C">
        <w:rPr>
          <w:b/>
          <w:bCs/>
          <w:i w:val="0"/>
          <w:iCs w:val="0"/>
          <w:color w:val="auto"/>
          <w:sz w:val="28"/>
          <w:szCs w:val="28"/>
        </w:rPr>
        <w:t xml:space="preserve">для получения микрокредита </w:t>
      </w:r>
    </w:p>
    <w:p w14:paraId="104BDA5B" w14:textId="10AB53B9" w:rsidR="00570CBA" w:rsidRPr="000A04C3" w:rsidRDefault="00D2171C" w:rsidP="00262600">
      <w:pPr>
        <w:pStyle w:val="a7"/>
        <w:tabs>
          <w:tab w:val="left" w:leader="underscore" w:pos="2410"/>
          <w:tab w:val="left" w:leader="underscore" w:pos="8990"/>
        </w:tabs>
        <w:ind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r>
        <w:rPr>
          <w:b/>
          <w:bCs/>
          <w:i w:val="0"/>
          <w:iCs w:val="0"/>
          <w:color w:val="auto"/>
          <w:sz w:val="28"/>
          <w:szCs w:val="28"/>
        </w:rPr>
        <w:t>с</w:t>
      </w:r>
      <w:r w:rsidR="006C425A" w:rsidRPr="000A04C3">
        <w:rPr>
          <w:b/>
          <w:bCs/>
          <w:i w:val="0"/>
          <w:iCs w:val="0"/>
          <w:color w:val="auto"/>
          <w:sz w:val="28"/>
          <w:szCs w:val="28"/>
        </w:rPr>
        <w:t>ельскохозяйственны</w:t>
      </w:r>
      <w:r>
        <w:rPr>
          <w:b/>
          <w:bCs/>
          <w:i w:val="0"/>
          <w:iCs w:val="0"/>
          <w:color w:val="auto"/>
          <w:sz w:val="28"/>
          <w:szCs w:val="28"/>
        </w:rPr>
        <w:t>ми</w:t>
      </w:r>
      <w:r w:rsidR="006C425A" w:rsidRPr="000A04C3">
        <w:rPr>
          <w:b/>
          <w:bCs/>
          <w:i w:val="0"/>
          <w:iCs w:val="0"/>
          <w:color w:val="auto"/>
          <w:sz w:val="28"/>
          <w:szCs w:val="28"/>
        </w:rPr>
        <w:t xml:space="preserve"> производственны</w:t>
      </w:r>
      <w:r>
        <w:rPr>
          <w:b/>
          <w:bCs/>
          <w:i w:val="0"/>
          <w:iCs w:val="0"/>
          <w:color w:val="auto"/>
          <w:sz w:val="28"/>
          <w:szCs w:val="28"/>
        </w:rPr>
        <w:t>ми</w:t>
      </w:r>
      <w:r w:rsidR="006C425A" w:rsidRPr="000A04C3">
        <w:rPr>
          <w:b/>
          <w:bCs/>
          <w:i w:val="0"/>
          <w:iCs w:val="0"/>
          <w:color w:val="auto"/>
          <w:sz w:val="28"/>
          <w:szCs w:val="28"/>
        </w:rPr>
        <w:t xml:space="preserve"> кооператив</w:t>
      </w:r>
      <w:r>
        <w:rPr>
          <w:b/>
          <w:bCs/>
          <w:i w:val="0"/>
          <w:iCs w:val="0"/>
          <w:color w:val="auto"/>
          <w:sz w:val="28"/>
          <w:szCs w:val="28"/>
        </w:rPr>
        <w:t>ами</w:t>
      </w:r>
    </w:p>
    <w:p w14:paraId="49049A11" w14:textId="77777777" w:rsidR="00262600" w:rsidRPr="00FC312E" w:rsidRDefault="00262600" w:rsidP="00262600">
      <w:pPr>
        <w:pStyle w:val="a7"/>
        <w:tabs>
          <w:tab w:val="left" w:leader="underscore" w:pos="2410"/>
          <w:tab w:val="left" w:leader="underscore" w:pos="8990"/>
        </w:tabs>
        <w:ind w:firstLine="709"/>
        <w:jc w:val="center"/>
        <w:rPr>
          <w:color w:val="auto"/>
          <w:sz w:val="24"/>
          <w:szCs w:val="24"/>
        </w:rPr>
      </w:pP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2268"/>
      </w:tblGrid>
      <w:tr w:rsidR="00FC5A61" w:rsidRPr="003E00DB" w14:paraId="4C9BC1E4" w14:textId="77777777" w:rsidTr="00080A52">
        <w:trPr>
          <w:trHeight w:hRule="exact" w:val="322"/>
        </w:trPr>
        <w:tc>
          <w:tcPr>
            <w:tcW w:w="562" w:type="dxa"/>
            <w:shd w:val="clear" w:color="auto" w:fill="AEAAAA" w:themeFill="background2" w:themeFillShade="BF"/>
          </w:tcPr>
          <w:p w14:paraId="5097632E" w14:textId="77777777" w:rsidR="00570CBA" w:rsidRPr="003E00DB" w:rsidRDefault="006C425A" w:rsidP="00262600">
            <w:pPr>
              <w:pStyle w:val="a9"/>
              <w:tabs>
                <w:tab w:val="left" w:pos="176"/>
              </w:tabs>
              <w:spacing w:before="40" w:after="4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E00DB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6946" w:type="dxa"/>
            <w:shd w:val="clear" w:color="auto" w:fill="AEAAAA" w:themeFill="background2" w:themeFillShade="BF"/>
          </w:tcPr>
          <w:p w14:paraId="5AC4AFDB" w14:textId="77777777" w:rsidR="00570CBA" w:rsidRPr="003E00DB" w:rsidRDefault="006C425A" w:rsidP="00CC61D7">
            <w:pPr>
              <w:pStyle w:val="a9"/>
              <w:spacing w:before="40" w:after="4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E00DB">
              <w:rPr>
                <w:b/>
                <w:bCs/>
                <w:color w:val="auto"/>
                <w:sz w:val="24"/>
                <w:szCs w:val="24"/>
              </w:rPr>
              <w:t>Документы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469B3DB9" w14:textId="77777777" w:rsidR="00570CBA" w:rsidRPr="003E00DB" w:rsidRDefault="006C425A" w:rsidP="00262600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3E00DB">
              <w:rPr>
                <w:b/>
                <w:bCs/>
                <w:color w:val="auto"/>
                <w:sz w:val="24"/>
                <w:szCs w:val="24"/>
              </w:rPr>
              <w:t>Форма</w:t>
            </w:r>
          </w:p>
        </w:tc>
      </w:tr>
      <w:tr w:rsidR="002D29EA" w:rsidRPr="003E00DB" w14:paraId="2BA81246" w14:textId="77777777" w:rsidTr="00080A52">
        <w:trPr>
          <w:trHeight w:hRule="exact" w:val="446"/>
        </w:trPr>
        <w:tc>
          <w:tcPr>
            <w:tcW w:w="562" w:type="dxa"/>
            <w:shd w:val="clear" w:color="auto" w:fill="auto"/>
          </w:tcPr>
          <w:p w14:paraId="765EFEB5" w14:textId="1079FE14" w:rsidR="002D29EA" w:rsidRPr="003E00DB" w:rsidRDefault="002D29EA" w:rsidP="002D29EA">
            <w:pPr>
              <w:pStyle w:val="a9"/>
              <w:tabs>
                <w:tab w:val="left" w:pos="176"/>
              </w:tabs>
              <w:spacing w:before="40" w:after="4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E00DB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355E5F97" w14:textId="46DB1F84" w:rsidR="002D29EA" w:rsidRPr="003E00DB" w:rsidRDefault="002D29EA" w:rsidP="002D29EA">
            <w:pPr>
              <w:pStyle w:val="a9"/>
              <w:spacing w:before="40" w:after="40"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Анкета-заявление на получение микрокредита</w:t>
            </w:r>
          </w:p>
        </w:tc>
        <w:tc>
          <w:tcPr>
            <w:tcW w:w="2268" w:type="dxa"/>
            <w:shd w:val="clear" w:color="auto" w:fill="auto"/>
          </w:tcPr>
          <w:p w14:paraId="0085E4D3" w14:textId="6847FD62" w:rsidR="002D29EA" w:rsidRPr="003E00DB" w:rsidRDefault="00080A52" w:rsidP="002D29EA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</w:t>
            </w:r>
            <w:r w:rsidR="002D29EA" w:rsidRPr="00D02872">
              <w:rPr>
                <w:color w:val="auto"/>
                <w:sz w:val="24"/>
                <w:szCs w:val="24"/>
              </w:rPr>
              <w:t>ригинал</w:t>
            </w:r>
          </w:p>
        </w:tc>
      </w:tr>
      <w:tr w:rsidR="002D29EA" w:rsidRPr="003E00DB" w14:paraId="00A34748" w14:textId="77777777" w:rsidTr="00080A52">
        <w:trPr>
          <w:trHeight w:hRule="exact" w:val="1137"/>
        </w:trPr>
        <w:tc>
          <w:tcPr>
            <w:tcW w:w="562" w:type="dxa"/>
          </w:tcPr>
          <w:p w14:paraId="0E6A1FF2" w14:textId="33150362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14:paraId="0F62A741" w14:textId="77777777" w:rsidR="002D29EA" w:rsidRDefault="002D29EA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3E00DB">
              <w:rPr>
                <w:color w:val="auto"/>
                <w:sz w:val="24"/>
                <w:szCs w:val="24"/>
              </w:rPr>
              <w:t>Документы удостоверяющие личности</w:t>
            </w:r>
            <w:r>
              <w:rPr>
                <w:color w:val="auto"/>
                <w:sz w:val="24"/>
                <w:szCs w:val="24"/>
              </w:rPr>
              <w:t>:</w:t>
            </w:r>
          </w:p>
          <w:p w14:paraId="7D117AD6" w14:textId="1284FE55" w:rsidR="002D29EA" w:rsidRDefault="002D29EA">
            <w:pPr>
              <w:pStyle w:val="a9"/>
              <w:numPr>
                <w:ilvl w:val="0"/>
                <w:numId w:val="3"/>
              </w:numPr>
              <w:spacing w:line="240" w:lineRule="auto"/>
              <w:ind w:left="46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</w:t>
            </w:r>
            <w:r w:rsidRPr="003E00DB">
              <w:rPr>
                <w:color w:val="auto"/>
                <w:sz w:val="24"/>
                <w:szCs w:val="24"/>
              </w:rPr>
              <w:t>уководителя</w:t>
            </w:r>
            <w:r>
              <w:rPr>
                <w:color w:val="auto"/>
                <w:sz w:val="24"/>
                <w:szCs w:val="24"/>
              </w:rPr>
              <w:t>;</w:t>
            </w:r>
            <w:r w:rsidRPr="003E00DB">
              <w:rPr>
                <w:color w:val="auto"/>
                <w:sz w:val="24"/>
                <w:szCs w:val="24"/>
              </w:rPr>
              <w:t xml:space="preserve"> </w:t>
            </w:r>
          </w:p>
          <w:p w14:paraId="3822B69E" w14:textId="713CE4D9" w:rsidR="002D29EA" w:rsidRDefault="002D29EA">
            <w:pPr>
              <w:pStyle w:val="a9"/>
              <w:numPr>
                <w:ilvl w:val="0"/>
                <w:numId w:val="3"/>
              </w:numPr>
              <w:spacing w:line="240" w:lineRule="auto"/>
              <w:ind w:left="46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Pr="003E00DB">
              <w:rPr>
                <w:color w:val="auto"/>
                <w:sz w:val="24"/>
                <w:szCs w:val="24"/>
              </w:rPr>
              <w:t>чредителей</w:t>
            </w:r>
            <w:r>
              <w:rPr>
                <w:color w:val="auto"/>
                <w:sz w:val="24"/>
                <w:szCs w:val="24"/>
              </w:rPr>
              <w:t>;</w:t>
            </w:r>
            <w:r w:rsidRPr="003E00DB">
              <w:rPr>
                <w:color w:val="auto"/>
                <w:sz w:val="24"/>
                <w:szCs w:val="24"/>
              </w:rPr>
              <w:t xml:space="preserve"> </w:t>
            </w:r>
          </w:p>
          <w:p w14:paraId="185851C5" w14:textId="106875F9" w:rsidR="002D29EA" w:rsidRPr="003E00DB" w:rsidRDefault="002D29EA">
            <w:pPr>
              <w:pStyle w:val="a9"/>
              <w:numPr>
                <w:ilvl w:val="0"/>
                <w:numId w:val="3"/>
              </w:numPr>
              <w:spacing w:line="240" w:lineRule="auto"/>
              <w:ind w:left="46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</w:t>
            </w:r>
            <w:r w:rsidRPr="003E00DB">
              <w:rPr>
                <w:color w:val="auto"/>
                <w:sz w:val="24"/>
                <w:szCs w:val="24"/>
              </w:rPr>
              <w:t>алогодателя и их супругов</w:t>
            </w:r>
            <w:r w:rsidR="008B2EA2">
              <w:rPr>
                <w:color w:val="auto"/>
                <w:sz w:val="24"/>
                <w:szCs w:val="24"/>
              </w:rPr>
              <w:t xml:space="preserve"> </w:t>
            </w:r>
            <w:r w:rsidR="008B2EA2" w:rsidRPr="008B2EA2">
              <w:rPr>
                <w:i/>
                <w:iCs/>
                <w:color w:val="auto"/>
                <w:sz w:val="24"/>
                <w:szCs w:val="24"/>
              </w:rPr>
              <w:t>(при наличии</w:t>
            </w:r>
            <w:r w:rsidR="008B2EA2">
              <w:rPr>
                <w:color w:val="auto"/>
                <w:sz w:val="24"/>
                <w:szCs w:val="24"/>
              </w:rPr>
              <w:t>)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F45B7A7" w14:textId="582CD7E5" w:rsidR="002D29EA" w:rsidRPr="003E00DB" w:rsidRDefault="00080A52" w:rsidP="002D29EA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="002D29EA" w:rsidRPr="003E00DB">
              <w:rPr>
                <w:color w:val="auto"/>
                <w:sz w:val="24"/>
                <w:szCs w:val="24"/>
              </w:rPr>
              <w:t>опи</w:t>
            </w:r>
            <w:r w:rsidR="002D29EA">
              <w:rPr>
                <w:color w:val="auto"/>
                <w:sz w:val="24"/>
                <w:szCs w:val="24"/>
              </w:rPr>
              <w:t>и</w:t>
            </w:r>
          </w:p>
        </w:tc>
      </w:tr>
      <w:tr w:rsidR="002D29EA" w:rsidRPr="003E00DB" w14:paraId="1DDAB2DF" w14:textId="77777777" w:rsidTr="008B2EA2">
        <w:trPr>
          <w:trHeight w:hRule="exact" w:val="1110"/>
        </w:trPr>
        <w:tc>
          <w:tcPr>
            <w:tcW w:w="562" w:type="dxa"/>
          </w:tcPr>
          <w:p w14:paraId="5F191FBF" w14:textId="482F9055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14:paraId="747BE199" w14:textId="199828D4" w:rsidR="002D29EA" w:rsidRDefault="002D29EA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</w:t>
            </w:r>
            <w:r w:rsidRPr="003E00DB">
              <w:rPr>
                <w:color w:val="auto"/>
                <w:sz w:val="24"/>
                <w:szCs w:val="24"/>
              </w:rPr>
              <w:t>видетельство о заключении брака</w:t>
            </w:r>
            <w:r w:rsidR="008B2EA2">
              <w:rPr>
                <w:color w:val="auto"/>
                <w:sz w:val="24"/>
                <w:szCs w:val="24"/>
              </w:rPr>
              <w:t xml:space="preserve"> </w:t>
            </w:r>
            <w:r w:rsidR="008B2EA2" w:rsidRPr="008629F6">
              <w:rPr>
                <w:i/>
                <w:iCs/>
                <w:color w:val="auto"/>
                <w:sz w:val="24"/>
                <w:szCs w:val="24"/>
              </w:rPr>
              <w:t>(если в браке не состоит, то нотариальное заявление о том, что не состоит в браке)</w:t>
            </w:r>
            <w:r>
              <w:rPr>
                <w:color w:val="auto"/>
                <w:sz w:val="24"/>
                <w:szCs w:val="24"/>
              </w:rPr>
              <w:t>:</w:t>
            </w:r>
          </w:p>
          <w:p w14:paraId="4F8AA264" w14:textId="0BE0FA26" w:rsidR="002D29EA" w:rsidRDefault="002D29EA">
            <w:pPr>
              <w:pStyle w:val="a9"/>
              <w:numPr>
                <w:ilvl w:val="0"/>
                <w:numId w:val="4"/>
              </w:numPr>
              <w:spacing w:line="240" w:lineRule="auto"/>
              <w:ind w:left="467"/>
              <w:rPr>
                <w:color w:val="auto"/>
                <w:sz w:val="24"/>
                <w:szCs w:val="24"/>
              </w:rPr>
            </w:pPr>
            <w:r w:rsidRPr="003E00DB">
              <w:rPr>
                <w:color w:val="auto"/>
                <w:sz w:val="24"/>
                <w:szCs w:val="24"/>
              </w:rPr>
              <w:t>Руководител</w:t>
            </w:r>
            <w:r>
              <w:rPr>
                <w:color w:val="auto"/>
                <w:sz w:val="24"/>
                <w:szCs w:val="24"/>
              </w:rPr>
              <w:t>я;</w:t>
            </w:r>
          </w:p>
          <w:p w14:paraId="61E3C165" w14:textId="50E94C09" w:rsidR="002D29EA" w:rsidRPr="003E00DB" w:rsidRDefault="002D29EA">
            <w:pPr>
              <w:pStyle w:val="a9"/>
              <w:numPr>
                <w:ilvl w:val="0"/>
                <w:numId w:val="4"/>
              </w:numPr>
              <w:spacing w:line="240" w:lineRule="auto"/>
              <w:ind w:left="46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Залогодателя.</w:t>
            </w:r>
          </w:p>
        </w:tc>
        <w:tc>
          <w:tcPr>
            <w:tcW w:w="2268" w:type="dxa"/>
          </w:tcPr>
          <w:p w14:paraId="69CDE436" w14:textId="77777777" w:rsidR="008B2EA2" w:rsidRDefault="008B2EA2" w:rsidP="008B2EA2">
            <w:pPr>
              <w:pStyle w:val="a9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с</w:t>
            </w:r>
            <w:r w:rsidRPr="00D02872">
              <w:rPr>
                <w:color w:val="auto"/>
                <w:sz w:val="24"/>
                <w:szCs w:val="24"/>
              </w:rPr>
              <w:t>в</w:t>
            </w:r>
            <w:proofErr w:type="spellEnd"/>
            <w:r>
              <w:rPr>
                <w:color w:val="auto"/>
                <w:sz w:val="24"/>
                <w:szCs w:val="24"/>
              </w:rPr>
              <w:t>-</w:t>
            </w:r>
            <w:r w:rsidRPr="00D02872">
              <w:rPr>
                <w:color w:val="auto"/>
                <w:sz w:val="24"/>
                <w:szCs w:val="24"/>
              </w:rPr>
              <w:t xml:space="preserve">во </w:t>
            </w:r>
            <w:r>
              <w:rPr>
                <w:color w:val="auto"/>
                <w:sz w:val="24"/>
                <w:szCs w:val="24"/>
              </w:rPr>
              <w:t>–</w:t>
            </w:r>
            <w:r w:rsidRPr="00D02872">
              <w:rPr>
                <w:color w:val="auto"/>
                <w:sz w:val="24"/>
                <w:szCs w:val="24"/>
              </w:rPr>
              <w:t xml:space="preserve"> копия</w:t>
            </w:r>
            <w:r>
              <w:rPr>
                <w:color w:val="auto"/>
                <w:sz w:val="24"/>
                <w:szCs w:val="24"/>
              </w:rPr>
              <w:t>,</w:t>
            </w:r>
            <w:r w:rsidRPr="00D02872">
              <w:rPr>
                <w:color w:val="auto"/>
                <w:sz w:val="24"/>
                <w:szCs w:val="24"/>
              </w:rPr>
              <w:t xml:space="preserve"> </w:t>
            </w:r>
          </w:p>
          <w:p w14:paraId="797F25D1" w14:textId="1AB8CCCD" w:rsidR="002D29EA" w:rsidRDefault="008B2EA2" w:rsidP="008B2EA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auto"/>
                <w:sz w:val="24"/>
                <w:szCs w:val="24"/>
              </w:rPr>
              <w:t>н</w:t>
            </w:r>
            <w:r w:rsidRPr="00D02872">
              <w:rPr>
                <w:color w:val="auto"/>
                <w:sz w:val="24"/>
                <w:szCs w:val="24"/>
              </w:rPr>
              <w:t>от</w:t>
            </w:r>
            <w:r>
              <w:rPr>
                <w:color w:val="auto"/>
                <w:sz w:val="24"/>
                <w:szCs w:val="24"/>
              </w:rPr>
              <w:t>.</w:t>
            </w:r>
            <w:r w:rsidRPr="00D02872">
              <w:rPr>
                <w:color w:val="auto"/>
                <w:sz w:val="24"/>
                <w:szCs w:val="24"/>
              </w:rPr>
              <w:t>заявление</w:t>
            </w:r>
            <w:proofErr w:type="spellEnd"/>
            <w:proofErr w:type="gramEnd"/>
            <w:r w:rsidRPr="00D02872">
              <w:rPr>
                <w:color w:val="auto"/>
                <w:sz w:val="24"/>
                <w:szCs w:val="24"/>
              </w:rPr>
              <w:t xml:space="preserve"> - оригинал</w:t>
            </w:r>
          </w:p>
        </w:tc>
      </w:tr>
      <w:tr w:rsidR="002D29EA" w:rsidRPr="003E00DB" w14:paraId="44D96863" w14:textId="77777777" w:rsidTr="00080A52">
        <w:trPr>
          <w:trHeight w:hRule="exact" w:val="386"/>
        </w:trPr>
        <w:tc>
          <w:tcPr>
            <w:tcW w:w="562" w:type="dxa"/>
          </w:tcPr>
          <w:p w14:paraId="12F23ED2" w14:textId="63C0DC8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14:paraId="7260B177" w14:textId="61FC8DA6" w:rsidR="002D29EA" w:rsidRPr="003E00DB" w:rsidRDefault="002D29EA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3E00DB">
              <w:rPr>
                <w:color w:val="auto"/>
                <w:sz w:val="24"/>
                <w:szCs w:val="24"/>
              </w:rPr>
              <w:t>С</w:t>
            </w:r>
            <w:r w:rsidR="008B2EA2">
              <w:rPr>
                <w:color w:val="auto"/>
                <w:sz w:val="24"/>
                <w:szCs w:val="24"/>
              </w:rPr>
              <w:t>правка</w:t>
            </w:r>
            <w:r w:rsidRPr="003E00DB">
              <w:rPr>
                <w:color w:val="auto"/>
                <w:sz w:val="24"/>
                <w:szCs w:val="24"/>
              </w:rPr>
              <w:t xml:space="preserve"> о государственной регистрации </w:t>
            </w:r>
            <w:r>
              <w:rPr>
                <w:color w:val="auto"/>
                <w:sz w:val="24"/>
                <w:szCs w:val="24"/>
              </w:rPr>
              <w:t>СПК</w:t>
            </w:r>
          </w:p>
        </w:tc>
        <w:tc>
          <w:tcPr>
            <w:tcW w:w="2268" w:type="dxa"/>
          </w:tcPr>
          <w:p w14:paraId="028509E6" w14:textId="0D2B99DA" w:rsidR="002D29EA" w:rsidRPr="003E00DB" w:rsidRDefault="00080A52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</w:t>
            </w:r>
            <w:r w:rsidR="002D29EA" w:rsidRPr="003E00DB">
              <w:rPr>
                <w:rFonts w:ascii="Times New Roman" w:hAnsi="Times New Roman" w:cs="Times New Roman"/>
                <w:color w:val="auto"/>
              </w:rPr>
              <w:t>опи</w:t>
            </w:r>
            <w:r w:rsidR="002D29EA">
              <w:rPr>
                <w:rFonts w:ascii="Times New Roman" w:hAnsi="Times New Roman" w:cs="Times New Roman"/>
                <w:color w:val="auto"/>
              </w:rPr>
              <w:t>я</w:t>
            </w:r>
          </w:p>
        </w:tc>
      </w:tr>
      <w:tr w:rsidR="002D29EA" w:rsidRPr="003E00DB" w14:paraId="31472A07" w14:textId="77777777" w:rsidTr="00080A52">
        <w:trPr>
          <w:trHeight w:hRule="exact" w:val="561"/>
        </w:trPr>
        <w:tc>
          <w:tcPr>
            <w:tcW w:w="562" w:type="dxa"/>
          </w:tcPr>
          <w:p w14:paraId="638681C5" w14:textId="78D9041A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14:paraId="3A2D5150" w14:textId="3C04B7D5" w:rsidR="002D29EA" w:rsidRPr="00641BFF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641BFF">
              <w:rPr>
                <w:color w:val="auto"/>
                <w:sz w:val="24"/>
                <w:szCs w:val="24"/>
              </w:rPr>
              <w:t>Устав и Учредительный договор со всеми изменениями и дополнениями</w:t>
            </w:r>
          </w:p>
        </w:tc>
        <w:tc>
          <w:tcPr>
            <w:tcW w:w="2268" w:type="dxa"/>
          </w:tcPr>
          <w:p w14:paraId="77952F5E" w14:textId="66EAE674" w:rsidR="002D29EA" w:rsidRPr="003E00DB" w:rsidRDefault="00080A52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</w:t>
            </w:r>
            <w:r w:rsidR="002D29EA" w:rsidRPr="003E00DB">
              <w:rPr>
                <w:rFonts w:ascii="Times New Roman" w:hAnsi="Times New Roman" w:cs="Times New Roman"/>
                <w:color w:val="auto"/>
              </w:rPr>
              <w:t>опи</w:t>
            </w:r>
            <w:r w:rsidR="002D29EA">
              <w:rPr>
                <w:rFonts w:ascii="Times New Roman" w:hAnsi="Times New Roman" w:cs="Times New Roman"/>
                <w:color w:val="auto"/>
              </w:rPr>
              <w:t>и</w:t>
            </w:r>
          </w:p>
        </w:tc>
      </w:tr>
      <w:tr w:rsidR="002D29EA" w:rsidRPr="003E00DB" w14:paraId="00F7D980" w14:textId="77777777" w:rsidTr="00080A52">
        <w:trPr>
          <w:trHeight w:hRule="exact" w:val="569"/>
        </w:trPr>
        <w:tc>
          <w:tcPr>
            <w:tcW w:w="562" w:type="dxa"/>
          </w:tcPr>
          <w:p w14:paraId="12241235" w14:textId="387F4A3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14:paraId="0CDB2F8F" w14:textId="6A7C5AE0" w:rsidR="002D29EA" w:rsidRPr="003E00DB" w:rsidRDefault="002D29EA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3E00DB">
              <w:rPr>
                <w:color w:val="auto"/>
                <w:sz w:val="24"/>
                <w:szCs w:val="24"/>
              </w:rPr>
              <w:t xml:space="preserve">Решение общего собрания учредителей об избрании/назначении </w:t>
            </w:r>
            <w:r>
              <w:rPr>
                <w:color w:val="auto"/>
                <w:sz w:val="24"/>
                <w:szCs w:val="24"/>
              </w:rPr>
              <w:t>руководителя</w:t>
            </w:r>
          </w:p>
        </w:tc>
        <w:tc>
          <w:tcPr>
            <w:tcW w:w="2268" w:type="dxa"/>
          </w:tcPr>
          <w:p w14:paraId="4FBC2C2F" w14:textId="48E134B0" w:rsidR="002D29EA" w:rsidRPr="003E00DB" w:rsidRDefault="00080A52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</w:t>
            </w:r>
            <w:r w:rsidR="002D29EA" w:rsidRPr="003E00DB">
              <w:rPr>
                <w:rFonts w:ascii="Times New Roman" w:hAnsi="Times New Roman" w:cs="Times New Roman"/>
                <w:color w:val="auto"/>
              </w:rPr>
              <w:t>опи</w:t>
            </w:r>
            <w:r w:rsidR="002D29EA">
              <w:rPr>
                <w:rFonts w:ascii="Times New Roman" w:hAnsi="Times New Roman" w:cs="Times New Roman"/>
                <w:color w:val="auto"/>
              </w:rPr>
              <w:t>я</w:t>
            </w:r>
          </w:p>
        </w:tc>
      </w:tr>
      <w:tr w:rsidR="002D29EA" w:rsidRPr="003E00DB" w14:paraId="19F5966C" w14:textId="77777777" w:rsidTr="00080A52">
        <w:trPr>
          <w:trHeight w:hRule="exact" w:val="421"/>
        </w:trPr>
        <w:tc>
          <w:tcPr>
            <w:tcW w:w="562" w:type="dxa"/>
          </w:tcPr>
          <w:p w14:paraId="3F5FAF7C" w14:textId="064EE1B2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14:paraId="54DBF36D" w14:textId="2871D7E3" w:rsidR="002D29EA" w:rsidRPr="003E00DB" w:rsidRDefault="002D29EA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3E00DB">
              <w:rPr>
                <w:color w:val="auto"/>
                <w:sz w:val="24"/>
                <w:szCs w:val="24"/>
              </w:rPr>
              <w:t>Приказ о назначении первого руководителя</w:t>
            </w:r>
          </w:p>
        </w:tc>
        <w:tc>
          <w:tcPr>
            <w:tcW w:w="2268" w:type="dxa"/>
          </w:tcPr>
          <w:p w14:paraId="15167790" w14:textId="13A8C65F" w:rsidR="002D29EA" w:rsidRPr="003E00DB" w:rsidRDefault="00080A52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</w:t>
            </w:r>
            <w:r w:rsidR="002D29EA" w:rsidRPr="003E00DB">
              <w:rPr>
                <w:rFonts w:ascii="Times New Roman" w:hAnsi="Times New Roman" w:cs="Times New Roman"/>
                <w:color w:val="auto"/>
              </w:rPr>
              <w:t>опи</w:t>
            </w:r>
            <w:r w:rsidR="002D29EA">
              <w:rPr>
                <w:rFonts w:ascii="Times New Roman" w:hAnsi="Times New Roman" w:cs="Times New Roman"/>
                <w:color w:val="auto"/>
              </w:rPr>
              <w:t>я</w:t>
            </w:r>
          </w:p>
        </w:tc>
      </w:tr>
      <w:tr w:rsidR="002D29EA" w:rsidRPr="003E00DB" w14:paraId="1042A62A" w14:textId="77777777" w:rsidTr="00080A52">
        <w:trPr>
          <w:trHeight w:hRule="exact" w:val="859"/>
        </w:trPr>
        <w:tc>
          <w:tcPr>
            <w:tcW w:w="562" w:type="dxa"/>
          </w:tcPr>
          <w:p w14:paraId="7D986F2B" w14:textId="1B35289B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14:paraId="5BEDBED4" w14:textId="2B7648D8" w:rsidR="002D29EA" w:rsidRPr="003E00DB" w:rsidRDefault="002D29EA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3E00DB">
              <w:rPr>
                <w:color w:val="auto"/>
                <w:sz w:val="24"/>
                <w:szCs w:val="24"/>
              </w:rPr>
              <w:t>Решение общего собрания учредителей о привлечении финансирования с указанием суммы, срока и целевого использования</w:t>
            </w:r>
            <w:r>
              <w:rPr>
                <w:color w:val="auto"/>
                <w:sz w:val="24"/>
                <w:szCs w:val="24"/>
              </w:rPr>
              <w:t xml:space="preserve"> кредита</w:t>
            </w:r>
          </w:p>
        </w:tc>
        <w:tc>
          <w:tcPr>
            <w:tcW w:w="2268" w:type="dxa"/>
          </w:tcPr>
          <w:p w14:paraId="4ABEAEBF" w14:textId="3A1559D5" w:rsidR="002D29EA" w:rsidRPr="003E00DB" w:rsidRDefault="00080A52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</w:t>
            </w:r>
            <w:r w:rsidR="002D29EA" w:rsidRPr="003E00DB">
              <w:rPr>
                <w:rFonts w:ascii="Times New Roman" w:hAnsi="Times New Roman" w:cs="Times New Roman"/>
                <w:color w:val="auto"/>
              </w:rPr>
              <w:t>опи</w:t>
            </w:r>
            <w:r w:rsidR="002D29EA">
              <w:rPr>
                <w:rFonts w:ascii="Times New Roman" w:hAnsi="Times New Roman" w:cs="Times New Roman"/>
                <w:color w:val="auto"/>
              </w:rPr>
              <w:t>я</w:t>
            </w:r>
          </w:p>
        </w:tc>
      </w:tr>
      <w:tr w:rsidR="00080A52" w:rsidRPr="003E00DB" w14:paraId="1605126B" w14:textId="77777777" w:rsidTr="00080A52">
        <w:trPr>
          <w:trHeight w:hRule="exact" w:val="557"/>
        </w:trPr>
        <w:tc>
          <w:tcPr>
            <w:tcW w:w="562" w:type="dxa"/>
          </w:tcPr>
          <w:p w14:paraId="08B02E0A" w14:textId="200EA43D" w:rsidR="00080A52" w:rsidRDefault="00080A52" w:rsidP="00080A52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14:paraId="69E2FBEA" w14:textId="7C389C13" w:rsidR="00080A52" w:rsidRPr="00080A52" w:rsidRDefault="00080A52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080A5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Персональный кредитный отчет с Первого кредитного бюро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на СПК и руководителя</w:t>
            </w:r>
          </w:p>
        </w:tc>
        <w:tc>
          <w:tcPr>
            <w:tcW w:w="2268" w:type="dxa"/>
          </w:tcPr>
          <w:p w14:paraId="43E72862" w14:textId="5A0B228C" w:rsidR="00080A52" w:rsidRPr="00080A52" w:rsidRDefault="00080A52" w:rsidP="00080A5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0A52">
              <w:rPr>
                <w:rFonts w:ascii="Times New Roman" w:hAnsi="Times New Roman" w:cs="Times New Roman"/>
                <w:color w:val="auto"/>
              </w:rPr>
              <w:t>оригинал</w:t>
            </w:r>
          </w:p>
        </w:tc>
      </w:tr>
      <w:tr w:rsidR="00080A52" w:rsidRPr="003E00DB" w14:paraId="0D7FE768" w14:textId="77777777" w:rsidTr="006300BB">
        <w:trPr>
          <w:trHeight w:val="870"/>
        </w:trPr>
        <w:tc>
          <w:tcPr>
            <w:tcW w:w="562" w:type="dxa"/>
          </w:tcPr>
          <w:p w14:paraId="67ED4563" w14:textId="6CBF69E9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14:paraId="148BE6A5" w14:textId="427A771E" w:rsidR="00080A52" w:rsidRPr="008B2EA2" w:rsidRDefault="008B2EA2" w:rsidP="00080A52">
            <w:pPr>
              <w:pStyle w:val="32"/>
              <w:spacing w:line="240" w:lineRule="auto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B2EA2">
              <w:rPr>
                <w:b w:val="0"/>
                <w:bCs w:val="0"/>
                <w:color w:val="000000"/>
                <w:sz w:val="24"/>
                <w:szCs w:val="24"/>
              </w:rPr>
              <w:t>Согласие субъекта кредитной истории на предоставление информации о нем в кредитное бюро, а также на выдачу кредитного отчета получателю кредитного отчета</w:t>
            </w:r>
          </w:p>
        </w:tc>
        <w:tc>
          <w:tcPr>
            <w:tcW w:w="2268" w:type="dxa"/>
          </w:tcPr>
          <w:p w14:paraId="25244D4E" w14:textId="77777777" w:rsidR="006300BB" w:rsidRDefault="006300BB" w:rsidP="006300BB">
            <w:pPr>
              <w:pStyle w:val="a9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B2EA2">
              <w:rPr>
                <w:color w:val="000000"/>
                <w:sz w:val="24"/>
                <w:szCs w:val="24"/>
              </w:rPr>
              <w:t>оригинал/</w:t>
            </w:r>
          </w:p>
          <w:p w14:paraId="561C0F32" w14:textId="7CB66FB1" w:rsidR="00080A52" w:rsidRPr="003E00DB" w:rsidRDefault="006300BB" w:rsidP="006300BB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B2EA2">
              <w:rPr>
                <w:color w:val="000000"/>
                <w:sz w:val="24"/>
                <w:szCs w:val="24"/>
              </w:rPr>
              <w:t>электронный документ</w:t>
            </w:r>
          </w:p>
        </w:tc>
      </w:tr>
      <w:tr w:rsidR="00080A52" w:rsidRPr="003E00DB" w14:paraId="74D08490" w14:textId="77777777" w:rsidTr="006300BB">
        <w:trPr>
          <w:trHeight w:hRule="exact" w:val="916"/>
        </w:trPr>
        <w:tc>
          <w:tcPr>
            <w:tcW w:w="562" w:type="dxa"/>
          </w:tcPr>
          <w:p w14:paraId="58BA618E" w14:textId="064F00DD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14:paraId="30456280" w14:textId="49B8924A" w:rsidR="00080A52" w:rsidRPr="008B2EA2" w:rsidRDefault="006300BB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5E5EC2">
              <w:rPr>
                <w:color w:val="auto"/>
                <w:sz w:val="24"/>
                <w:szCs w:val="24"/>
              </w:rPr>
              <w:t>Согласие заемщика на раскрытие сведений о выданных микрокредитах и всех сведений об исполнении обязательств по ним</w:t>
            </w:r>
          </w:p>
        </w:tc>
        <w:tc>
          <w:tcPr>
            <w:tcW w:w="2268" w:type="dxa"/>
          </w:tcPr>
          <w:p w14:paraId="12BB2361" w14:textId="77777777" w:rsidR="008B2EA2" w:rsidRDefault="008B2EA2" w:rsidP="00080A52">
            <w:pPr>
              <w:pStyle w:val="a9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B2EA2">
              <w:rPr>
                <w:color w:val="000000"/>
                <w:sz w:val="24"/>
                <w:szCs w:val="24"/>
              </w:rPr>
              <w:t>оригинал/</w:t>
            </w:r>
          </w:p>
          <w:p w14:paraId="70E0A2C0" w14:textId="3742A4DA" w:rsidR="00080A52" w:rsidRPr="008B2EA2" w:rsidRDefault="008B2EA2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8B2EA2">
              <w:rPr>
                <w:color w:val="000000"/>
                <w:sz w:val="24"/>
                <w:szCs w:val="24"/>
              </w:rPr>
              <w:t>электронный документ</w:t>
            </w:r>
          </w:p>
        </w:tc>
      </w:tr>
      <w:tr w:rsidR="00080A52" w:rsidRPr="003E00DB" w14:paraId="0019BAEC" w14:textId="77777777" w:rsidTr="00080A52">
        <w:trPr>
          <w:trHeight w:hRule="exact" w:val="1135"/>
        </w:trPr>
        <w:tc>
          <w:tcPr>
            <w:tcW w:w="562" w:type="dxa"/>
          </w:tcPr>
          <w:p w14:paraId="7E7A849D" w14:textId="1FE0E372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14:paraId="7AB1D95E" w14:textId="5496D68B" w:rsidR="00080A52" w:rsidRPr="003E00DB" w:rsidRDefault="00080A52" w:rsidP="00080A52">
            <w:pPr>
              <w:pStyle w:val="a9"/>
              <w:tabs>
                <w:tab w:val="left" w:pos="130"/>
              </w:tabs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Нотариальное с</w:t>
            </w:r>
            <w:r w:rsidRPr="00D0287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огласие залогодател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я</w:t>
            </w:r>
            <w:r w:rsidRPr="00D0287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по передаче в залог имущества, оформленное в соответствии с законодательством Республики Казахстан </w:t>
            </w:r>
            <w:r w:rsidRPr="003E00DB">
              <w:rPr>
                <w:i/>
                <w:iCs/>
                <w:color w:val="000000"/>
                <w:spacing w:val="2"/>
                <w:sz w:val="24"/>
                <w:szCs w:val="24"/>
                <w:shd w:val="clear" w:color="auto" w:fill="FFFFFF"/>
              </w:rPr>
              <w:t>(предоставляется после одобрения кредита)</w:t>
            </w:r>
          </w:p>
        </w:tc>
        <w:tc>
          <w:tcPr>
            <w:tcW w:w="2268" w:type="dxa"/>
          </w:tcPr>
          <w:p w14:paraId="13ECD7A6" w14:textId="58F1F026" w:rsidR="00080A52" w:rsidRPr="003E00DB" w:rsidRDefault="00080A52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оригинал </w:t>
            </w:r>
          </w:p>
        </w:tc>
      </w:tr>
      <w:tr w:rsidR="00080A52" w:rsidRPr="003E00DB" w14:paraId="3B74CA2A" w14:textId="77777777" w:rsidTr="00080A52">
        <w:trPr>
          <w:trHeight w:hRule="exact" w:val="557"/>
        </w:trPr>
        <w:tc>
          <w:tcPr>
            <w:tcW w:w="562" w:type="dxa"/>
          </w:tcPr>
          <w:p w14:paraId="7624AB60" w14:textId="118258FE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14:paraId="5D4DA9C4" w14:textId="77777777" w:rsidR="00080A52" w:rsidRDefault="00080A52" w:rsidP="00080A52">
            <w:pPr>
              <w:pStyle w:val="a9"/>
              <w:spacing w:line="240" w:lineRule="auto"/>
              <w:ind w:firstLine="0"/>
              <w:rPr>
                <w:i/>
                <w:iCs/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Правоустанавливающие документы залогового обеспечения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080A52">
              <w:rPr>
                <w:i/>
                <w:iCs/>
                <w:color w:val="auto"/>
                <w:sz w:val="24"/>
                <w:szCs w:val="24"/>
              </w:rPr>
              <w:t>(обязательное наличие оригиналов для сверки)</w:t>
            </w:r>
          </w:p>
          <w:p w14:paraId="6E06ED3E" w14:textId="77777777" w:rsidR="0035715D" w:rsidRDefault="0035715D" w:rsidP="00080A52">
            <w:pPr>
              <w:pStyle w:val="a9"/>
              <w:spacing w:line="240" w:lineRule="auto"/>
              <w:ind w:firstLine="0"/>
              <w:rPr>
                <w:i/>
                <w:iCs/>
                <w:color w:val="auto"/>
                <w:sz w:val="24"/>
                <w:szCs w:val="24"/>
              </w:rPr>
            </w:pPr>
          </w:p>
          <w:p w14:paraId="10E3B392" w14:textId="77777777" w:rsidR="0035715D" w:rsidRDefault="0035715D" w:rsidP="00080A52">
            <w:pPr>
              <w:pStyle w:val="a9"/>
              <w:spacing w:line="240" w:lineRule="auto"/>
              <w:ind w:firstLine="0"/>
              <w:rPr>
                <w:i/>
                <w:iCs/>
                <w:color w:val="auto"/>
                <w:sz w:val="24"/>
                <w:szCs w:val="24"/>
              </w:rPr>
            </w:pPr>
          </w:p>
          <w:p w14:paraId="77CF7231" w14:textId="5E89AE8A" w:rsidR="0035715D" w:rsidRPr="003E00DB" w:rsidRDefault="0035715D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5CB410" w14:textId="626AFAE5" w:rsidR="00080A52" w:rsidRPr="003E00DB" w:rsidRDefault="00080A52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Pr="00D02872">
              <w:rPr>
                <w:color w:val="auto"/>
                <w:sz w:val="24"/>
                <w:szCs w:val="24"/>
              </w:rPr>
              <w:t>опии</w:t>
            </w:r>
          </w:p>
        </w:tc>
      </w:tr>
      <w:tr w:rsidR="00080A52" w:rsidRPr="003E00DB" w14:paraId="5B02D6E7" w14:textId="77777777" w:rsidTr="00080A52">
        <w:trPr>
          <w:trHeight w:hRule="exact" w:val="569"/>
        </w:trPr>
        <w:tc>
          <w:tcPr>
            <w:tcW w:w="562" w:type="dxa"/>
          </w:tcPr>
          <w:p w14:paraId="0A7C8CF2" w14:textId="509CD42D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14:paraId="6737D1AA" w14:textId="2E3F6EE6" w:rsidR="00080A52" w:rsidRPr="003E00DB" w:rsidRDefault="00080A52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 xml:space="preserve">Справка о зарегистрированных правах обременениях на </w:t>
            </w:r>
            <w:r>
              <w:rPr>
                <w:color w:val="auto"/>
                <w:sz w:val="24"/>
                <w:szCs w:val="24"/>
              </w:rPr>
              <w:t xml:space="preserve">залоговое </w:t>
            </w:r>
            <w:r w:rsidRPr="00D02872">
              <w:rPr>
                <w:color w:val="auto"/>
                <w:sz w:val="24"/>
                <w:szCs w:val="24"/>
              </w:rPr>
              <w:t xml:space="preserve">недвижимое имущество </w:t>
            </w:r>
          </w:p>
        </w:tc>
        <w:tc>
          <w:tcPr>
            <w:tcW w:w="2268" w:type="dxa"/>
          </w:tcPr>
          <w:p w14:paraId="637357F9" w14:textId="45FFC117" w:rsidR="00080A52" w:rsidRPr="003E00DB" w:rsidRDefault="00080A52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</w:t>
            </w:r>
            <w:r w:rsidRPr="00D02872">
              <w:rPr>
                <w:color w:val="auto"/>
                <w:sz w:val="24"/>
                <w:szCs w:val="24"/>
              </w:rPr>
              <w:t xml:space="preserve">правка с </w:t>
            </w:r>
            <w:proofErr w:type="spellStart"/>
            <w:r w:rsidRPr="00D02872">
              <w:rPr>
                <w:color w:val="auto"/>
                <w:sz w:val="24"/>
                <w:szCs w:val="24"/>
              </w:rPr>
              <w:t>Egov</w:t>
            </w:r>
            <w:proofErr w:type="spellEnd"/>
          </w:p>
        </w:tc>
      </w:tr>
      <w:tr w:rsidR="00080A52" w:rsidRPr="003E00DB" w14:paraId="101EA976" w14:textId="77777777" w:rsidTr="00080A52">
        <w:trPr>
          <w:trHeight w:hRule="exact" w:val="579"/>
        </w:trPr>
        <w:tc>
          <w:tcPr>
            <w:tcW w:w="562" w:type="dxa"/>
          </w:tcPr>
          <w:p w14:paraId="16FB47E4" w14:textId="2B849C43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14:paraId="4101C5DA" w14:textId="42570BA8" w:rsidR="00080A52" w:rsidRPr="003E00DB" w:rsidRDefault="00080A52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Отчет об оценке залогового обеспечения (отчет Независимой оценочной компании)</w:t>
            </w:r>
          </w:p>
        </w:tc>
        <w:tc>
          <w:tcPr>
            <w:tcW w:w="2268" w:type="dxa"/>
          </w:tcPr>
          <w:p w14:paraId="7C1015BB" w14:textId="21C73283" w:rsidR="00080A52" w:rsidRPr="003E00DB" w:rsidRDefault="00080A52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</w:t>
            </w:r>
            <w:r w:rsidRPr="00D02872">
              <w:rPr>
                <w:color w:val="auto"/>
                <w:sz w:val="24"/>
                <w:szCs w:val="24"/>
              </w:rPr>
              <w:t>ригинал</w:t>
            </w:r>
          </w:p>
        </w:tc>
      </w:tr>
      <w:tr w:rsidR="00080A52" w:rsidRPr="003E00DB" w14:paraId="05273779" w14:textId="77777777" w:rsidTr="00847BE2">
        <w:trPr>
          <w:trHeight w:hRule="exact" w:val="1212"/>
        </w:trPr>
        <w:tc>
          <w:tcPr>
            <w:tcW w:w="562" w:type="dxa"/>
          </w:tcPr>
          <w:p w14:paraId="3C166898" w14:textId="4E590874" w:rsidR="00080A52" w:rsidRPr="00D02872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14:paraId="4226079A" w14:textId="404AD873" w:rsidR="00080A52" w:rsidRPr="00D02872" w:rsidRDefault="00080A52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Справка с обслуживающих банков</w:t>
            </w:r>
            <w:r w:rsidR="00847BE2">
              <w:rPr>
                <w:color w:val="auto"/>
                <w:sz w:val="24"/>
                <w:szCs w:val="24"/>
              </w:rPr>
              <w:t>:</w:t>
            </w:r>
          </w:p>
          <w:p w14:paraId="47FE65AD" w14:textId="48ACE712" w:rsidR="00080A52" w:rsidRPr="00D02872" w:rsidRDefault="00080A52" w:rsidP="00847BE2">
            <w:pPr>
              <w:pStyle w:val="a9"/>
              <w:numPr>
                <w:ilvl w:val="0"/>
                <w:numId w:val="6"/>
              </w:numPr>
              <w:tabs>
                <w:tab w:val="left" w:pos="125"/>
              </w:tabs>
              <w:spacing w:line="240" w:lineRule="auto"/>
              <w:ind w:left="177" w:hanging="284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о наличии счета</w:t>
            </w:r>
            <w:r w:rsidR="00847BE2">
              <w:rPr>
                <w:color w:val="auto"/>
                <w:sz w:val="24"/>
                <w:szCs w:val="24"/>
              </w:rPr>
              <w:t>;</w:t>
            </w:r>
          </w:p>
          <w:p w14:paraId="42B7580D" w14:textId="559D0F7E" w:rsidR="00080A52" w:rsidRPr="00D02872" w:rsidRDefault="00080A52" w:rsidP="00847BE2">
            <w:pPr>
              <w:pStyle w:val="a9"/>
              <w:numPr>
                <w:ilvl w:val="0"/>
                <w:numId w:val="6"/>
              </w:numPr>
              <w:spacing w:line="240" w:lineRule="auto"/>
              <w:ind w:left="177" w:hanging="284"/>
              <w:rPr>
                <w:color w:val="auto"/>
                <w:sz w:val="24"/>
                <w:szCs w:val="24"/>
              </w:rPr>
            </w:pPr>
            <w:r w:rsidRPr="00D02872">
              <w:rPr>
                <w:color w:val="000000"/>
                <w:sz w:val="24"/>
                <w:szCs w:val="24"/>
              </w:rPr>
              <w:t xml:space="preserve">о наличии ссудной задолженности, в том числе просроченной из финансовых организаций </w:t>
            </w:r>
            <w:r w:rsidRPr="00847BE2">
              <w:rPr>
                <w:i/>
                <w:iCs/>
                <w:color w:val="000000"/>
                <w:sz w:val="24"/>
                <w:szCs w:val="24"/>
              </w:rPr>
              <w:t>(при наличии кредитов)</w:t>
            </w:r>
          </w:p>
        </w:tc>
        <w:tc>
          <w:tcPr>
            <w:tcW w:w="2268" w:type="dxa"/>
          </w:tcPr>
          <w:p w14:paraId="6EA14D92" w14:textId="260CFD3A" w:rsidR="00080A52" w:rsidRPr="00D02872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</w:t>
            </w:r>
            <w:r w:rsidRPr="00D02872">
              <w:rPr>
                <w:color w:val="auto"/>
                <w:sz w:val="24"/>
                <w:szCs w:val="24"/>
              </w:rPr>
              <w:t>ригинал</w:t>
            </w:r>
          </w:p>
          <w:p w14:paraId="0EB9B37B" w14:textId="77777777" w:rsidR="00080A52" w:rsidRPr="00D02872" w:rsidRDefault="00080A52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0CE2C192" w14:textId="54FA74A7" w:rsidR="00995AD2" w:rsidRDefault="006C425A" w:rsidP="008B2EA2">
      <w:pPr>
        <w:pStyle w:val="a7"/>
        <w:rPr>
          <w:i w:val="0"/>
          <w:iCs w:val="0"/>
          <w:color w:val="auto"/>
        </w:rPr>
      </w:pPr>
      <w:r w:rsidRPr="00FC312E">
        <w:rPr>
          <w:color w:val="auto"/>
          <w:sz w:val="24"/>
          <w:szCs w:val="24"/>
        </w:rPr>
        <w:t>* В случае необходимости, АО "СПК "</w:t>
      </w:r>
      <w:r w:rsidR="00337A68" w:rsidRPr="00FC312E">
        <w:rPr>
          <w:color w:val="auto"/>
          <w:sz w:val="24"/>
          <w:szCs w:val="24"/>
        </w:rPr>
        <w:t>Павлодар</w:t>
      </w:r>
      <w:r w:rsidRPr="00FC312E">
        <w:rPr>
          <w:color w:val="auto"/>
          <w:sz w:val="24"/>
          <w:szCs w:val="24"/>
        </w:rPr>
        <w:t xml:space="preserve">" вправе запрашивать дополнительные документы </w:t>
      </w:r>
    </w:p>
    <w:sectPr w:rsidR="00995AD2" w:rsidSect="000C6707">
      <w:footerReference w:type="even" r:id="rId8"/>
      <w:footerReference w:type="default" r:id="rId9"/>
      <w:pgSz w:w="11900" w:h="16840"/>
      <w:pgMar w:top="567" w:right="703" w:bottom="709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CF33F" w14:textId="77777777" w:rsidR="000C6707" w:rsidRDefault="000C6707">
      <w:r>
        <w:separator/>
      </w:r>
    </w:p>
  </w:endnote>
  <w:endnote w:type="continuationSeparator" w:id="0">
    <w:p w14:paraId="4F272461" w14:textId="77777777" w:rsidR="000C6707" w:rsidRDefault="000C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4945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E4171F2" w14:textId="77777777" w:rsidR="006C425A" w:rsidRPr="000E76C9" w:rsidRDefault="006C425A">
        <w:pPr>
          <w:pStyle w:val="af5"/>
          <w:jc w:val="center"/>
          <w:rPr>
            <w:rFonts w:ascii="Arial" w:hAnsi="Arial" w:cs="Arial"/>
            <w:sz w:val="24"/>
            <w:szCs w:val="24"/>
          </w:rPr>
        </w:pPr>
        <w:r w:rsidRPr="000E76C9">
          <w:rPr>
            <w:rFonts w:ascii="Arial" w:hAnsi="Arial" w:cs="Arial"/>
            <w:sz w:val="24"/>
            <w:szCs w:val="24"/>
          </w:rPr>
          <w:fldChar w:fldCharType="begin"/>
        </w:r>
        <w:r w:rsidRPr="000E76C9">
          <w:rPr>
            <w:rFonts w:ascii="Arial" w:hAnsi="Arial" w:cs="Arial"/>
            <w:sz w:val="24"/>
            <w:szCs w:val="24"/>
          </w:rPr>
          <w:instrText>PAGE   \* MERGEFORMAT</w:instrText>
        </w:r>
        <w:r w:rsidRPr="000E76C9">
          <w:rPr>
            <w:rFonts w:ascii="Arial" w:hAnsi="Arial" w:cs="Arial"/>
            <w:sz w:val="24"/>
            <w:szCs w:val="24"/>
          </w:rPr>
          <w:fldChar w:fldCharType="separate"/>
        </w:r>
        <w:r w:rsidR="00F13A86">
          <w:rPr>
            <w:rFonts w:ascii="Arial" w:hAnsi="Arial" w:cs="Arial"/>
            <w:noProof/>
            <w:sz w:val="24"/>
            <w:szCs w:val="24"/>
          </w:rPr>
          <w:t>118</w:t>
        </w:r>
        <w:r w:rsidRPr="000E76C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3FBD3ADD" w14:textId="77777777" w:rsidR="006C425A" w:rsidRDefault="006C425A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068717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20D89E7" w14:textId="77777777" w:rsidR="006C425A" w:rsidRPr="000E76C9" w:rsidRDefault="006C425A">
        <w:pPr>
          <w:pStyle w:val="af5"/>
          <w:jc w:val="center"/>
          <w:rPr>
            <w:rFonts w:ascii="Arial" w:hAnsi="Arial" w:cs="Arial"/>
            <w:sz w:val="24"/>
            <w:szCs w:val="24"/>
          </w:rPr>
        </w:pPr>
        <w:r w:rsidRPr="000E76C9">
          <w:rPr>
            <w:rFonts w:ascii="Arial" w:hAnsi="Arial" w:cs="Arial"/>
            <w:sz w:val="24"/>
            <w:szCs w:val="24"/>
          </w:rPr>
          <w:fldChar w:fldCharType="begin"/>
        </w:r>
        <w:r w:rsidRPr="000E76C9">
          <w:rPr>
            <w:rFonts w:ascii="Arial" w:hAnsi="Arial" w:cs="Arial"/>
            <w:sz w:val="24"/>
            <w:szCs w:val="24"/>
          </w:rPr>
          <w:instrText>PAGE   \* MERGEFORMAT</w:instrText>
        </w:r>
        <w:r w:rsidRPr="000E76C9">
          <w:rPr>
            <w:rFonts w:ascii="Arial" w:hAnsi="Arial" w:cs="Arial"/>
            <w:sz w:val="24"/>
            <w:szCs w:val="24"/>
          </w:rPr>
          <w:fldChar w:fldCharType="separate"/>
        </w:r>
        <w:r w:rsidR="00F13A86">
          <w:rPr>
            <w:rFonts w:ascii="Arial" w:hAnsi="Arial" w:cs="Arial"/>
            <w:noProof/>
            <w:sz w:val="24"/>
            <w:szCs w:val="24"/>
          </w:rPr>
          <w:t>117</w:t>
        </w:r>
        <w:r w:rsidRPr="000E76C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C7034F6" w14:textId="77777777" w:rsidR="006C425A" w:rsidRDefault="006C425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C64AD" w14:textId="77777777" w:rsidR="000C6707" w:rsidRDefault="000C6707"/>
  </w:footnote>
  <w:footnote w:type="continuationSeparator" w:id="0">
    <w:p w14:paraId="057C2C68" w14:textId="77777777" w:rsidR="000C6707" w:rsidRDefault="000C67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81D33"/>
    <w:multiLevelType w:val="multilevel"/>
    <w:tmpl w:val="E4B242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343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FC48FC"/>
    <w:multiLevelType w:val="hybridMultilevel"/>
    <w:tmpl w:val="6122BA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0389E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2736"/>
        </w:tabs>
        <w:ind w:left="27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DA2524F"/>
    <w:multiLevelType w:val="hybridMultilevel"/>
    <w:tmpl w:val="B3AED0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C3BA4"/>
    <w:multiLevelType w:val="hybridMultilevel"/>
    <w:tmpl w:val="95AECF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D4092"/>
    <w:multiLevelType w:val="hybridMultilevel"/>
    <w:tmpl w:val="B778023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0272506">
    <w:abstractNumId w:val="0"/>
  </w:num>
  <w:num w:numId="2" w16cid:durableId="353189271">
    <w:abstractNumId w:val="2"/>
  </w:num>
  <w:num w:numId="3" w16cid:durableId="1406226352">
    <w:abstractNumId w:val="5"/>
  </w:num>
  <w:num w:numId="4" w16cid:durableId="1711952887">
    <w:abstractNumId w:val="4"/>
  </w:num>
  <w:num w:numId="5" w16cid:durableId="262685138">
    <w:abstractNumId w:val="1"/>
  </w:num>
  <w:num w:numId="6" w16cid:durableId="99079590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BA"/>
    <w:rsid w:val="0000008D"/>
    <w:rsid w:val="00001020"/>
    <w:rsid w:val="00001A36"/>
    <w:rsid w:val="00003DC6"/>
    <w:rsid w:val="00004477"/>
    <w:rsid w:val="000069CC"/>
    <w:rsid w:val="000103F4"/>
    <w:rsid w:val="00012761"/>
    <w:rsid w:val="00027694"/>
    <w:rsid w:val="00030694"/>
    <w:rsid w:val="00030CD8"/>
    <w:rsid w:val="00040A46"/>
    <w:rsid w:val="00042500"/>
    <w:rsid w:val="000441E9"/>
    <w:rsid w:val="0004637B"/>
    <w:rsid w:val="000624AC"/>
    <w:rsid w:val="0006658D"/>
    <w:rsid w:val="0007252A"/>
    <w:rsid w:val="000757D4"/>
    <w:rsid w:val="0007602D"/>
    <w:rsid w:val="00080497"/>
    <w:rsid w:val="00080A52"/>
    <w:rsid w:val="00084126"/>
    <w:rsid w:val="00084F1A"/>
    <w:rsid w:val="00093890"/>
    <w:rsid w:val="00093A50"/>
    <w:rsid w:val="000965EF"/>
    <w:rsid w:val="000A04C3"/>
    <w:rsid w:val="000A375F"/>
    <w:rsid w:val="000A7577"/>
    <w:rsid w:val="000B6D8E"/>
    <w:rsid w:val="000C2248"/>
    <w:rsid w:val="000C6707"/>
    <w:rsid w:val="000D1D43"/>
    <w:rsid w:val="000D26B5"/>
    <w:rsid w:val="000D64B4"/>
    <w:rsid w:val="000D6D74"/>
    <w:rsid w:val="000E3691"/>
    <w:rsid w:val="000E76C9"/>
    <w:rsid w:val="001050D3"/>
    <w:rsid w:val="001056E1"/>
    <w:rsid w:val="00106CB1"/>
    <w:rsid w:val="0010721F"/>
    <w:rsid w:val="0011145E"/>
    <w:rsid w:val="00111B0B"/>
    <w:rsid w:val="0011515A"/>
    <w:rsid w:val="00120DC4"/>
    <w:rsid w:val="001212B6"/>
    <w:rsid w:val="00126E70"/>
    <w:rsid w:val="001278C2"/>
    <w:rsid w:val="001327EC"/>
    <w:rsid w:val="00135290"/>
    <w:rsid w:val="001463E3"/>
    <w:rsid w:val="00147B3F"/>
    <w:rsid w:val="00163917"/>
    <w:rsid w:val="00164817"/>
    <w:rsid w:val="001718A3"/>
    <w:rsid w:val="00175DD2"/>
    <w:rsid w:val="00180594"/>
    <w:rsid w:val="001848CB"/>
    <w:rsid w:val="001859F8"/>
    <w:rsid w:val="00185E69"/>
    <w:rsid w:val="00190B4A"/>
    <w:rsid w:val="001913C4"/>
    <w:rsid w:val="00197F5A"/>
    <w:rsid w:val="001A276E"/>
    <w:rsid w:val="001A78D1"/>
    <w:rsid w:val="001B64FC"/>
    <w:rsid w:val="001C1352"/>
    <w:rsid w:val="001C1A80"/>
    <w:rsid w:val="001C47BF"/>
    <w:rsid w:val="001D6E7B"/>
    <w:rsid w:val="001D7678"/>
    <w:rsid w:val="001E289C"/>
    <w:rsid w:val="001E2C62"/>
    <w:rsid w:val="001E6AD5"/>
    <w:rsid w:val="001F108A"/>
    <w:rsid w:val="001F5773"/>
    <w:rsid w:val="00200835"/>
    <w:rsid w:val="00200C16"/>
    <w:rsid w:val="002013A7"/>
    <w:rsid w:val="00203AC5"/>
    <w:rsid w:val="00214707"/>
    <w:rsid w:val="0021588D"/>
    <w:rsid w:val="00220CF7"/>
    <w:rsid w:val="00224081"/>
    <w:rsid w:val="002346F8"/>
    <w:rsid w:val="0024747D"/>
    <w:rsid w:val="002502DB"/>
    <w:rsid w:val="00252BD7"/>
    <w:rsid w:val="00260ED6"/>
    <w:rsid w:val="00261EB8"/>
    <w:rsid w:val="00262600"/>
    <w:rsid w:val="0027227A"/>
    <w:rsid w:val="0028055C"/>
    <w:rsid w:val="00282080"/>
    <w:rsid w:val="00296A51"/>
    <w:rsid w:val="00297410"/>
    <w:rsid w:val="002A6D01"/>
    <w:rsid w:val="002A75BC"/>
    <w:rsid w:val="002B2697"/>
    <w:rsid w:val="002C16D6"/>
    <w:rsid w:val="002C3DF7"/>
    <w:rsid w:val="002C4DDF"/>
    <w:rsid w:val="002C5307"/>
    <w:rsid w:val="002C5B2A"/>
    <w:rsid w:val="002C7421"/>
    <w:rsid w:val="002D29EA"/>
    <w:rsid w:val="002D4AEC"/>
    <w:rsid w:val="002D6BB6"/>
    <w:rsid w:val="002E3AFD"/>
    <w:rsid w:val="002E3D3E"/>
    <w:rsid w:val="002E3E92"/>
    <w:rsid w:val="002F1EBD"/>
    <w:rsid w:val="002F295B"/>
    <w:rsid w:val="002F4CF9"/>
    <w:rsid w:val="002F5971"/>
    <w:rsid w:val="003020E7"/>
    <w:rsid w:val="00303575"/>
    <w:rsid w:val="003055AF"/>
    <w:rsid w:val="00305E6F"/>
    <w:rsid w:val="00312666"/>
    <w:rsid w:val="00327CCD"/>
    <w:rsid w:val="00330A18"/>
    <w:rsid w:val="00330A29"/>
    <w:rsid w:val="00335715"/>
    <w:rsid w:val="0033643B"/>
    <w:rsid w:val="00337A68"/>
    <w:rsid w:val="0034310B"/>
    <w:rsid w:val="003511CC"/>
    <w:rsid w:val="0035361A"/>
    <w:rsid w:val="00355817"/>
    <w:rsid w:val="0035715D"/>
    <w:rsid w:val="003602E9"/>
    <w:rsid w:val="00360C1B"/>
    <w:rsid w:val="0036384B"/>
    <w:rsid w:val="0036493B"/>
    <w:rsid w:val="003678BC"/>
    <w:rsid w:val="003729A0"/>
    <w:rsid w:val="0037761B"/>
    <w:rsid w:val="0038694B"/>
    <w:rsid w:val="00390D94"/>
    <w:rsid w:val="003B40F6"/>
    <w:rsid w:val="003B788D"/>
    <w:rsid w:val="003C3FE0"/>
    <w:rsid w:val="003C5471"/>
    <w:rsid w:val="003D3F77"/>
    <w:rsid w:val="003D5567"/>
    <w:rsid w:val="003E00DB"/>
    <w:rsid w:val="003E1A03"/>
    <w:rsid w:val="003F2919"/>
    <w:rsid w:val="00403318"/>
    <w:rsid w:val="0040672B"/>
    <w:rsid w:val="004071FE"/>
    <w:rsid w:val="00410280"/>
    <w:rsid w:val="00414FE1"/>
    <w:rsid w:val="00415536"/>
    <w:rsid w:val="004168E9"/>
    <w:rsid w:val="00426DDB"/>
    <w:rsid w:val="004364BD"/>
    <w:rsid w:val="00437A06"/>
    <w:rsid w:val="00442DDA"/>
    <w:rsid w:val="00446CBF"/>
    <w:rsid w:val="004549CD"/>
    <w:rsid w:val="00461CA8"/>
    <w:rsid w:val="00474139"/>
    <w:rsid w:val="004824AF"/>
    <w:rsid w:val="00491313"/>
    <w:rsid w:val="004A2926"/>
    <w:rsid w:val="004A2E45"/>
    <w:rsid w:val="004A7742"/>
    <w:rsid w:val="004A7750"/>
    <w:rsid w:val="004B0297"/>
    <w:rsid w:val="004B07EC"/>
    <w:rsid w:val="004B4E0F"/>
    <w:rsid w:val="004B5F64"/>
    <w:rsid w:val="004C1BFF"/>
    <w:rsid w:val="004C3038"/>
    <w:rsid w:val="004C4A57"/>
    <w:rsid w:val="004D3C47"/>
    <w:rsid w:val="004D52EF"/>
    <w:rsid w:val="004D76D0"/>
    <w:rsid w:val="004D7792"/>
    <w:rsid w:val="004E3B06"/>
    <w:rsid w:val="004E78CE"/>
    <w:rsid w:val="004F0E47"/>
    <w:rsid w:val="004F2F36"/>
    <w:rsid w:val="004F6EC8"/>
    <w:rsid w:val="00500065"/>
    <w:rsid w:val="00500768"/>
    <w:rsid w:val="00502A91"/>
    <w:rsid w:val="00503FBC"/>
    <w:rsid w:val="0050402F"/>
    <w:rsid w:val="0050544D"/>
    <w:rsid w:val="0051175A"/>
    <w:rsid w:val="00512480"/>
    <w:rsid w:val="00514899"/>
    <w:rsid w:val="005225FD"/>
    <w:rsid w:val="0053746E"/>
    <w:rsid w:val="0054528F"/>
    <w:rsid w:val="00551087"/>
    <w:rsid w:val="00553D94"/>
    <w:rsid w:val="00555CB3"/>
    <w:rsid w:val="005622B7"/>
    <w:rsid w:val="005647F2"/>
    <w:rsid w:val="00567BA5"/>
    <w:rsid w:val="00570CBA"/>
    <w:rsid w:val="00570ED0"/>
    <w:rsid w:val="00573889"/>
    <w:rsid w:val="00581009"/>
    <w:rsid w:val="00581A15"/>
    <w:rsid w:val="0058239E"/>
    <w:rsid w:val="005878A6"/>
    <w:rsid w:val="00596394"/>
    <w:rsid w:val="005A1D50"/>
    <w:rsid w:val="005A6C9C"/>
    <w:rsid w:val="005B01B6"/>
    <w:rsid w:val="005B390C"/>
    <w:rsid w:val="005B6F0A"/>
    <w:rsid w:val="005C0881"/>
    <w:rsid w:val="005C1AEF"/>
    <w:rsid w:val="005C1B23"/>
    <w:rsid w:val="005C50F2"/>
    <w:rsid w:val="005C63BB"/>
    <w:rsid w:val="005D361C"/>
    <w:rsid w:val="005D6679"/>
    <w:rsid w:val="005D6953"/>
    <w:rsid w:val="005D7EBC"/>
    <w:rsid w:val="005E5EC2"/>
    <w:rsid w:val="005E639F"/>
    <w:rsid w:val="005E6D8E"/>
    <w:rsid w:val="005F1C45"/>
    <w:rsid w:val="005F746C"/>
    <w:rsid w:val="0060508A"/>
    <w:rsid w:val="006054CC"/>
    <w:rsid w:val="006066FC"/>
    <w:rsid w:val="00607E91"/>
    <w:rsid w:val="0061084F"/>
    <w:rsid w:val="006133E0"/>
    <w:rsid w:val="00614CEF"/>
    <w:rsid w:val="00616105"/>
    <w:rsid w:val="006225FB"/>
    <w:rsid w:val="0062403C"/>
    <w:rsid w:val="0062646F"/>
    <w:rsid w:val="006300BB"/>
    <w:rsid w:val="00630373"/>
    <w:rsid w:val="006307D0"/>
    <w:rsid w:val="006312D0"/>
    <w:rsid w:val="00631BDA"/>
    <w:rsid w:val="00641449"/>
    <w:rsid w:val="00641B01"/>
    <w:rsid w:val="00641BFF"/>
    <w:rsid w:val="006434BD"/>
    <w:rsid w:val="00650258"/>
    <w:rsid w:val="00651397"/>
    <w:rsid w:val="006542F4"/>
    <w:rsid w:val="00655DA7"/>
    <w:rsid w:val="00657D05"/>
    <w:rsid w:val="006661CE"/>
    <w:rsid w:val="00666CDD"/>
    <w:rsid w:val="00674305"/>
    <w:rsid w:val="006749B5"/>
    <w:rsid w:val="00677362"/>
    <w:rsid w:val="00682776"/>
    <w:rsid w:val="006829D0"/>
    <w:rsid w:val="00683720"/>
    <w:rsid w:val="00683E8C"/>
    <w:rsid w:val="00692502"/>
    <w:rsid w:val="006A1011"/>
    <w:rsid w:val="006A1DED"/>
    <w:rsid w:val="006B4AE2"/>
    <w:rsid w:val="006B55AB"/>
    <w:rsid w:val="006C196B"/>
    <w:rsid w:val="006C425A"/>
    <w:rsid w:val="006C69EA"/>
    <w:rsid w:val="006D6E2C"/>
    <w:rsid w:val="006E2A67"/>
    <w:rsid w:val="006E3177"/>
    <w:rsid w:val="006E4019"/>
    <w:rsid w:val="006E4AB2"/>
    <w:rsid w:val="006E701E"/>
    <w:rsid w:val="006F114C"/>
    <w:rsid w:val="006F3A6B"/>
    <w:rsid w:val="006F5BFD"/>
    <w:rsid w:val="007003D5"/>
    <w:rsid w:val="00702FB5"/>
    <w:rsid w:val="0070301A"/>
    <w:rsid w:val="00703478"/>
    <w:rsid w:val="0071011D"/>
    <w:rsid w:val="007122F2"/>
    <w:rsid w:val="007201D0"/>
    <w:rsid w:val="00722F00"/>
    <w:rsid w:val="00727FB0"/>
    <w:rsid w:val="00733DA8"/>
    <w:rsid w:val="00734553"/>
    <w:rsid w:val="00734912"/>
    <w:rsid w:val="00742896"/>
    <w:rsid w:val="007446B6"/>
    <w:rsid w:val="00745005"/>
    <w:rsid w:val="007538A4"/>
    <w:rsid w:val="00761FE1"/>
    <w:rsid w:val="007730AC"/>
    <w:rsid w:val="0077312C"/>
    <w:rsid w:val="007748D6"/>
    <w:rsid w:val="007764DD"/>
    <w:rsid w:val="00786E0C"/>
    <w:rsid w:val="00787838"/>
    <w:rsid w:val="007A480B"/>
    <w:rsid w:val="007A6098"/>
    <w:rsid w:val="007B3F78"/>
    <w:rsid w:val="007B6684"/>
    <w:rsid w:val="007C752A"/>
    <w:rsid w:val="007D1967"/>
    <w:rsid w:val="007E03D8"/>
    <w:rsid w:val="007E0BD2"/>
    <w:rsid w:val="007E7682"/>
    <w:rsid w:val="007F031D"/>
    <w:rsid w:val="007F3301"/>
    <w:rsid w:val="007F5A5C"/>
    <w:rsid w:val="007F72E5"/>
    <w:rsid w:val="00800275"/>
    <w:rsid w:val="00801C66"/>
    <w:rsid w:val="00802B7C"/>
    <w:rsid w:val="00811808"/>
    <w:rsid w:val="008133E7"/>
    <w:rsid w:val="00813B8A"/>
    <w:rsid w:val="008144BB"/>
    <w:rsid w:val="008176DE"/>
    <w:rsid w:val="008204AE"/>
    <w:rsid w:val="0082097A"/>
    <w:rsid w:val="00822848"/>
    <w:rsid w:val="00823BEE"/>
    <w:rsid w:val="008261A3"/>
    <w:rsid w:val="00833FAD"/>
    <w:rsid w:val="00842FCC"/>
    <w:rsid w:val="00847BE2"/>
    <w:rsid w:val="00853A2C"/>
    <w:rsid w:val="00853F18"/>
    <w:rsid w:val="008629F6"/>
    <w:rsid w:val="00863BF8"/>
    <w:rsid w:val="00864978"/>
    <w:rsid w:val="00873C6C"/>
    <w:rsid w:val="00880B2B"/>
    <w:rsid w:val="008872B5"/>
    <w:rsid w:val="00893410"/>
    <w:rsid w:val="00897631"/>
    <w:rsid w:val="008A11D5"/>
    <w:rsid w:val="008A381A"/>
    <w:rsid w:val="008B2EA2"/>
    <w:rsid w:val="008C1D9A"/>
    <w:rsid w:val="008C2BA0"/>
    <w:rsid w:val="008D011A"/>
    <w:rsid w:val="008D6242"/>
    <w:rsid w:val="008D797F"/>
    <w:rsid w:val="008E4B04"/>
    <w:rsid w:val="008F24D6"/>
    <w:rsid w:val="00901815"/>
    <w:rsid w:val="00905614"/>
    <w:rsid w:val="00912834"/>
    <w:rsid w:val="00913FA0"/>
    <w:rsid w:val="00916403"/>
    <w:rsid w:val="009176D3"/>
    <w:rsid w:val="00923DB6"/>
    <w:rsid w:val="00937271"/>
    <w:rsid w:val="00941889"/>
    <w:rsid w:val="00942A58"/>
    <w:rsid w:val="00943D9A"/>
    <w:rsid w:val="00945C00"/>
    <w:rsid w:val="00950457"/>
    <w:rsid w:val="0096088A"/>
    <w:rsid w:val="00970AC3"/>
    <w:rsid w:val="0098580F"/>
    <w:rsid w:val="00992F58"/>
    <w:rsid w:val="009937CD"/>
    <w:rsid w:val="00994D15"/>
    <w:rsid w:val="00995AD2"/>
    <w:rsid w:val="009B647F"/>
    <w:rsid w:val="009C25C2"/>
    <w:rsid w:val="009C3C0A"/>
    <w:rsid w:val="009C574E"/>
    <w:rsid w:val="009E05AE"/>
    <w:rsid w:val="009E11EB"/>
    <w:rsid w:val="009F0400"/>
    <w:rsid w:val="009F444E"/>
    <w:rsid w:val="009F62A5"/>
    <w:rsid w:val="00A031F7"/>
    <w:rsid w:val="00A10C10"/>
    <w:rsid w:val="00A1151A"/>
    <w:rsid w:val="00A17280"/>
    <w:rsid w:val="00A21857"/>
    <w:rsid w:val="00A272E2"/>
    <w:rsid w:val="00A30381"/>
    <w:rsid w:val="00A437FD"/>
    <w:rsid w:val="00A46C0B"/>
    <w:rsid w:val="00A52693"/>
    <w:rsid w:val="00A619A1"/>
    <w:rsid w:val="00A625A0"/>
    <w:rsid w:val="00A63AF1"/>
    <w:rsid w:val="00A7078B"/>
    <w:rsid w:val="00A7217E"/>
    <w:rsid w:val="00A83127"/>
    <w:rsid w:val="00A86510"/>
    <w:rsid w:val="00A86769"/>
    <w:rsid w:val="00A944CD"/>
    <w:rsid w:val="00AA0AB9"/>
    <w:rsid w:val="00AA1D95"/>
    <w:rsid w:val="00AA3DA6"/>
    <w:rsid w:val="00AB0343"/>
    <w:rsid w:val="00AB2ED8"/>
    <w:rsid w:val="00AB3873"/>
    <w:rsid w:val="00AB3C5B"/>
    <w:rsid w:val="00AC48FE"/>
    <w:rsid w:val="00AC4C3D"/>
    <w:rsid w:val="00AD01C6"/>
    <w:rsid w:val="00AD4104"/>
    <w:rsid w:val="00AD73AD"/>
    <w:rsid w:val="00B02B7B"/>
    <w:rsid w:val="00B040D3"/>
    <w:rsid w:val="00B07AD1"/>
    <w:rsid w:val="00B135C0"/>
    <w:rsid w:val="00B22714"/>
    <w:rsid w:val="00B240E6"/>
    <w:rsid w:val="00B25B02"/>
    <w:rsid w:val="00B260F4"/>
    <w:rsid w:val="00B36C7B"/>
    <w:rsid w:val="00B53B5E"/>
    <w:rsid w:val="00B56376"/>
    <w:rsid w:val="00B57ACB"/>
    <w:rsid w:val="00B63B92"/>
    <w:rsid w:val="00B74A3D"/>
    <w:rsid w:val="00B7642F"/>
    <w:rsid w:val="00B813CC"/>
    <w:rsid w:val="00B94706"/>
    <w:rsid w:val="00BA304D"/>
    <w:rsid w:val="00BA6688"/>
    <w:rsid w:val="00BB0AC1"/>
    <w:rsid w:val="00BB6BD4"/>
    <w:rsid w:val="00BC4C23"/>
    <w:rsid w:val="00BC6799"/>
    <w:rsid w:val="00BD6478"/>
    <w:rsid w:val="00BD74B9"/>
    <w:rsid w:val="00BE1B80"/>
    <w:rsid w:val="00BE24F9"/>
    <w:rsid w:val="00BE38DB"/>
    <w:rsid w:val="00BF05E1"/>
    <w:rsid w:val="00BF407C"/>
    <w:rsid w:val="00BF7693"/>
    <w:rsid w:val="00C0060F"/>
    <w:rsid w:val="00C058AF"/>
    <w:rsid w:val="00C07CF3"/>
    <w:rsid w:val="00C15857"/>
    <w:rsid w:val="00C23920"/>
    <w:rsid w:val="00C32AC0"/>
    <w:rsid w:val="00C40CC2"/>
    <w:rsid w:val="00C4332B"/>
    <w:rsid w:val="00C44F53"/>
    <w:rsid w:val="00C462F2"/>
    <w:rsid w:val="00C579C6"/>
    <w:rsid w:val="00C62DFD"/>
    <w:rsid w:val="00C67B4A"/>
    <w:rsid w:val="00C71510"/>
    <w:rsid w:val="00C71838"/>
    <w:rsid w:val="00C72260"/>
    <w:rsid w:val="00C731D1"/>
    <w:rsid w:val="00C77BE9"/>
    <w:rsid w:val="00C77F34"/>
    <w:rsid w:val="00C8125B"/>
    <w:rsid w:val="00C818D6"/>
    <w:rsid w:val="00C841D0"/>
    <w:rsid w:val="00C91AA0"/>
    <w:rsid w:val="00C9208F"/>
    <w:rsid w:val="00CA0C7D"/>
    <w:rsid w:val="00CA5984"/>
    <w:rsid w:val="00CA7C42"/>
    <w:rsid w:val="00CA7FF4"/>
    <w:rsid w:val="00CB0DAD"/>
    <w:rsid w:val="00CB139C"/>
    <w:rsid w:val="00CB3CCD"/>
    <w:rsid w:val="00CB6709"/>
    <w:rsid w:val="00CC0182"/>
    <w:rsid w:val="00CC1B15"/>
    <w:rsid w:val="00CC2AA0"/>
    <w:rsid w:val="00CC61D7"/>
    <w:rsid w:val="00CD1094"/>
    <w:rsid w:val="00CD74C2"/>
    <w:rsid w:val="00CE252B"/>
    <w:rsid w:val="00CE66E4"/>
    <w:rsid w:val="00CE6B11"/>
    <w:rsid w:val="00CF57B4"/>
    <w:rsid w:val="00D02872"/>
    <w:rsid w:val="00D0445E"/>
    <w:rsid w:val="00D05D86"/>
    <w:rsid w:val="00D15E69"/>
    <w:rsid w:val="00D20D79"/>
    <w:rsid w:val="00D2171C"/>
    <w:rsid w:val="00D22144"/>
    <w:rsid w:val="00D26E51"/>
    <w:rsid w:val="00D31680"/>
    <w:rsid w:val="00D327F9"/>
    <w:rsid w:val="00D335AE"/>
    <w:rsid w:val="00D40392"/>
    <w:rsid w:val="00D60CBA"/>
    <w:rsid w:val="00D62E24"/>
    <w:rsid w:val="00D63548"/>
    <w:rsid w:val="00D677A0"/>
    <w:rsid w:val="00D7036D"/>
    <w:rsid w:val="00D76210"/>
    <w:rsid w:val="00D829D3"/>
    <w:rsid w:val="00D85167"/>
    <w:rsid w:val="00D90F5D"/>
    <w:rsid w:val="00D94862"/>
    <w:rsid w:val="00D94A7A"/>
    <w:rsid w:val="00D952C4"/>
    <w:rsid w:val="00D975B1"/>
    <w:rsid w:val="00DA20A2"/>
    <w:rsid w:val="00DA2AC3"/>
    <w:rsid w:val="00DA70EB"/>
    <w:rsid w:val="00DA7401"/>
    <w:rsid w:val="00DB6BEE"/>
    <w:rsid w:val="00DC0236"/>
    <w:rsid w:val="00DC61E0"/>
    <w:rsid w:val="00DD10BB"/>
    <w:rsid w:val="00DD622B"/>
    <w:rsid w:val="00DD6974"/>
    <w:rsid w:val="00DE3406"/>
    <w:rsid w:val="00DF04D0"/>
    <w:rsid w:val="00DF5339"/>
    <w:rsid w:val="00DF6862"/>
    <w:rsid w:val="00E03847"/>
    <w:rsid w:val="00E1293B"/>
    <w:rsid w:val="00E12CF4"/>
    <w:rsid w:val="00E2527C"/>
    <w:rsid w:val="00E33056"/>
    <w:rsid w:val="00E41D29"/>
    <w:rsid w:val="00E529D0"/>
    <w:rsid w:val="00E569DD"/>
    <w:rsid w:val="00E630B6"/>
    <w:rsid w:val="00E7170A"/>
    <w:rsid w:val="00E720E1"/>
    <w:rsid w:val="00E80985"/>
    <w:rsid w:val="00E82FF0"/>
    <w:rsid w:val="00E83E14"/>
    <w:rsid w:val="00E974D5"/>
    <w:rsid w:val="00EA0FE9"/>
    <w:rsid w:val="00EA1EA6"/>
    <w:rsid w:val="00EA6371"/>
    <w:rsid w:val="00EA6BDA"/>
    <w:rsid w:val="00EB2BF4"/>
    <w:rsid w:val="00EB2CC4"/>
    <w:rsid w:val="00EB79B3"/>
    <w:rsid w:val="00EC37BA"/>
    <w:rsid w:val="00ED13D8"/>
    <w:rsid w:val="00ED55C7"/>
    <w:rsid w:val="00EE026E"/>
    <w:rsid w:val="00EE4718"/>
    <w:rsid w:val="00EE4750"/>
    <w:rsid w:val="00EE4AE1"/>
    <w:rsid w:val="00EE5542"/>
    <w:rsid w:val="00EF1151"/>
    <w:rsid w:val="00EF6D11"/>
    <w:rsid w:val="00EF7D0A"/>
    <w:rsid w:val="00F03C74"/>
    <w:rsid w:val="00F06419"/>
    <w:rsid w:val="00F10CA0"/>
    <w:rsid w:val="00F13A86"/>
    <w:rsid w:val="00F1770E"/>
    <w:rsid w:val="00F17A5A"/>
    <w:rsid w:val="00F27C3B"/>
    <w:rsid w:val="00F30B1B"/>
    <w:rsid w:val="00F362A8"/>
    <w:rsid w:val="00F4135F"/>
    <w:rsid w:val="00F422C9"/>
    <w:rsid w:val="00F424BF"/>
    <w:rsid w:val="00F429E9"/>
    <w:rsid w:val="00F43576"/>
    <w:rsid w:val="00F4740A"/>
    <w:rsid w:val="00F519F5"/>
    <w:rsid w:val="00F5205B"/>
    <w:rsid w:val="00F531D5"/>
    <w:rsid w:val="00F55782"/>
    <w:rsid w:val="00F61CC0"/>
    <w:rsid w:val="00F72436"/>
    <w:rsid w:val="00F7411E"/>
    <w:rsid w:val="00F7537F"/>
    <w:rsid w:val="00FA0878"/>
    <w:rsid w:val="00FA165D"/>
    <w:rsid w:val="00FA3795"/>
    <w:rsid w:val="00FA475C"/>
    <w:rsid w:val="00FA6561"/>
    <w:rsid w:val="00FB080B"/>
    <w:rsid w:val="00FB1F18"/>
    <w:rsid w:val="00FB2B3E"/>
    <w:rsid w:val="00FB78E8"/>
    <w:rsid w:val="00FC21D0"/>
    <w:rsid w:val="00FC258F"/>
    <w:rsid w:val="00FC312E"/>
    <w:rsid w:val="00FC5A61"/>
    <w:rsid w:val="00FC67A6"/>
    <w:rsid w:val="00FC7A10"/>
    <w:rsid w:val="00FD7E8B"/>
    <w:rsid w:val="00FE2789"/>
    <w:rsid w:val="00FE2B2A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D4C7D"/>
  <w15:docId w15:val="{0ADE8034-3236-4871-A9F2-034F5C17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aliases w:val="Глава"/>
    <w:basedOn w:val="a"/>
    <w:next w:val="a"/>
    <w:link w:val="10"/>
    <w:qFormat/>
    <w:rsid w:val="003678BC"/>
    <w:pPr>
      <w:keepNext/>
      <w:widowControl/>
      <w:numPr>
        <w:numId w:val="2"/>
      </w:numPr>
      <w:jc w:val="both"/>
      <w:outlineLvl w:val="0"/>
    </w:pPr>
    <w:rPr>
      <w:rFonts w:ascii="Bookman Old Style" w:eastAsia="Times New Roman" w:hAnsi="Bookman Old Style" w:cs="Times New Roman"/>
      <w:b/>
      <w:color w:val="auto"/>
      <w:sz w:val="44"/>
      <w:szCs w:val="20"/>
      <w:lang w:val="en-US" w:bidi="ar-SA"/>
    </w:rPr>
  </w:style>
  <w:style w:type="paragraph" w:styleId="2">
    <w:name w:val="heading 2"/>
    <w:basedOn w:val="a"/>
    <w:next w:val="a"/>
    <w:link w:val="20"/>
    <w:qFormat/>
    <w:rsid w:val="003678BC"/>
    <w:pPr>
      <w:keepNext/>
      <w:widowControl/>
      <w:numPr>
        <w:ilvl w:val="1"/>
        <w:numId w:val="2"/>
      </w:numPr>
      <w:jc w:val="both"/>
      <w:outlineLvl w:val="1"/>
    </w:pPr>
    <w:rPr>
      <w:rFonts w:ascii="Bookman Old Style" w:eastAsia="Times New Roman" w:hAnsi="Bookman Old Style" w:cs="Times New Roman"/>
      <w:b/>
      <w:color w:val="auto"/>
      <w:sz w:val="40"/>
      <w:szCs w:val="20"/>
      <w:lang w:bidi="ar-SA"/>
    </w:rPr>
  </w:style>
  <w:style w:type="paragraph" w:styleId="3">
    <w:name w:val="heading 3"/>
    <w:basedOn w:val="a"/>
    <w:next w:val="a"/>
    <w:link w:val="30"/>
    <w:qFormat/>
    <w:rsid w:val="003678BC"/>
    <w:pPr>
      <w:keepNext/>
      <w:widowControl/>
      <w:numPr>
        <w:ilvl w:val="2"/>
        <w:numId w:val="2"/>
      </w:numPr>
      <w:jc w:val="both"/>
      <w:outlineLvl w:val="2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styleId="4">
    <w:name w:val="heading 4"/>
    <w:basedOn w:val="a"/>
    <w:next w:val="a"/>
    <w:link w:val="40"/>
    <w:qFormat/>
    <w:rsid w:val="003678BC"/>
    <w:pPr>
      <w:keepNext/>
      <w:widowControl/>
      <w:numPr>
        <w:ilvl w:val="3"/>
        <w:numId w:val="2"/>
      </w:numPr>
      <w:jc w:val="both"/>
      <w:outlineLvl w:val="3"/>
    </w:pPr>
    <w:rPr>
      <w:rFonts w:ascii="Bookman Old Style" w:eastAsia="Times New Roman" w:hAnsi="Bookman Old Style" w:cs="Times New Roman"/>
      <w:b/>
      <w:color w:val="auto"/>
      <w:sz w:val="36"/>
      <w:szCs w:val="20"/>
      <w:lang w:bidi="ar-SA"/>
    </w:rPr>
  </w:style>
  <w:style w:type="paragraph" w:styleId="5">
    <w:name w:val="heading 5"/>
    <w:basedOn w:val="a"/>
    <w:next w:val="a"/>
    <w:link w:val="50"/>
    <w:qFormat/>
    <w:rsid w:val="003678BC"/>
    <w:pPr>
      <w:keepNext/>
      <w:widowControl/>
      <w:numPr>
        <w:ilvl w:val="4"/>
        <w:numId w:val="2"/>
      </w:numPr>
      <w:spacing w:line="160" w:lineRule="atLeast"/>
      <w:jc w:val="both"/>
      <w:outlineLvl w:val="4"/>
    </w:pPr>
    <w:rPr>
      <w:rFonts w:ascii="Bookman Old Style" w:eastAsia="Times New Roman" w:hAnsi="Bookman Old Style" w:cs="Times New Roman"/>
      <w:b/>
      <w:color w:val="auto"/>
      <w:sz w:val="20"/>
      <w:szCs w:val="20"/>
      <w:lang w:bidi="ar-SA"/>
    </w:rPr>
  </w:style>
  <w:style w:type="paragraph" w:styleId="6">
    <w:name w:val="heading 6"/>
    <w:basedOn w:val="a"/>
    <w:next w:val="a"/>
    <w:link w:val="60"/>
    <w:qFormat/>
    <w:rsid w:val="003678BC"/>
    <w:pPr>
      <w:keepNext/>
      <w:widowControl/>
      <w:numPr>
        <w:ilvl w:val="5"/>
        <w:numId w:val="2"/>
      </w:numPr>
      <w:outlineLvl w:val="5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7">
    <w:name w:val="heading 7"/>
    <w:basedOn w:val="a"/>
    <w:next w:val="a"/>
    <w:link w:val="70"/>
    <w:qFormat/>
    <w:rsid w:val="003678BC"/>
    <w:pPr>
      <w:keepNext/>
      <w:widowControl/>
      <w:numPr>
        <w:ilvl w:val="6"/>
        <w:numId w:val="2"/>
      </w:numPr>
      <w:jc w:val="center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8">
    <w:name w:val="heading 8"/>
    <w:basedOn w:val="a"/>
    <w:next w:val="a"/>
    <w:link w:val="80"/>
    <w:qFormat/>
    <w:rsid w:val="003678BC"/>
    <w:pPr>
      <w:keepNext/>
      <w:widowControl/>
      <w:numPr>
        <w:ilvl w:val="7"/>
        <w:numId w:val="2"/>
      </w:numPr>
      <w:jc w:val="center"/>
      <w:outlineLvl w:val="7"/>
    </w:pPr>
    <w:rPr>
      <w:rFonts w:ascii="Bookman Old Style" w:eastAsia="Times New Roman" w:hAnsi="Bookman Old Style" w:cs="Times New Roman"/>
      <w:b/>
      <w:snapToGrid w:val="0"/>
      <w:szCs w:val="20"/>
      <w:lang w:bidi="ar-SA"/>
    </w:rPr>
  </w:style>
  <w:style w:type="paragraph" w:styleId="9">
    <w:name w:val="heading 9"/>
    <w:basedOn w:val="a"/>
    <w:next w:val="a"/>
    <w:link w:val="90"/>
    <w:qFormat/>
    <w:rsid w:val="003678BC"/>
    <w:pPr>
      <w:keepNext/>
      <w:widowControl/>
      <w:numPr>
        <w:ilvl w:val="8"/>
        <w:numId w:val="2"/>
      </w:numPr>
      <w:jc w:val="center"/>
      <w:outlineLvl w:val="8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sz w:val="12"/>
      <w:szCs w:val="12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6"/>
      <w:szCs w:val="26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B4AFB1"/>
      <w:sz w:val="8"/>
      <w:szCs w:val="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64343"/>
      <w:sz w:val="22"/>
      <w:szCs w:val="22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6"/>
      <w:szCs w:val="26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u w:val="none"/>
      <w:shd w:val="clear" w:color="auto" w:fill="auto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64343"/>
      <w:sz w:val="14"/>
      <w:szCs w:val="14"/>
      <w:u w:val="none"/>
      <w:shd w:val="clear" w:color="auto" w:fill="auto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sz w:val="12"/>
      <w:szCs w:val="12"/>
      <w:u w:val="none"/>
      <w:shd w:val="clear" w:color="auto" w:fill="auto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u w:val="none"/>
      <w:shd w:val="clear" w:color="auto" w:fill="auto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30"/>
      <w:szCs w:val="3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pPr>
      <w:spacing w:line="250" w:lineRule="auto"/>
    </w:pPr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11">
    <w:name w:val="Основной текст1"/>
    <w:basedOn w:val="a"/>
    <w:link w:val="a5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sz w:val="26"/>
      <w:szCs w:val="2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Основной текст (5)"/>
    <w:basedOn w:val="a"/>
    <w:link w:val="51"/>
    <w:pPr>
      <w:spacing w:after="880"/>
      <w:ind w:left="4720"/>
    </w:pPr>
    <w:rPr>
      <w:rFonts w:ascii="Times New Roman" w:eastAsia="Times New Roman" w:hAnsi="Times New Roman" w:cs="Times New Roman"/>
      <w:color w:val="B4AFB1"/>
      <w:sz w:val="8"/>
      <w:szCs w:val="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i/>
      <w:iCs/>
      <w:color w:val="464343"/>
      <w:sz w:val="22"/>
      <w:szCs w:val="22"/>
    </w:rPr>
  </w:style>
  <w:style w:type="paragraph" w:customStyle="1" w:styleId="a9">
    <w:name w:val="Другое"/>
    <w:basedOn w:val="a"/>
    <w:link w:val="a8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sz w:val="26"/>
      <w:szCs w:val="26"/>
    </w:rPr>
  </w:style>
  <w:style w:type="paragraph" w:customStyle="1" w:styleId="24">
    <w:name w:val="Основной текст (2)"/>
    <w:basedOn w:val="a"/>
    <w:link w:val="23"/>
    <w:pPr>
      <w:ind w:firstLine="480"/>
    </w:pPr>
    <w:rPr>
      <w:rFonts w:ascii="Times New Roman" w:eastAsia="Times New Roman" w:hAnsi="Times New Roman" w:cs="Times New Roman"/>
      <w:color w:val="464343"/>
    </w:rPr>
  </w:style>
  <w:style w:type="paragraph" w:customStyle="1" w:styleId="42">
    <w:name w:val="Основной текст (4)"/>
    <w:basedOn w:val="a"/>
    <w:link w:val="41"/>
    <w:pPr>
      <w:spacing w:line="276" w:lineRule="auto"/>
      <w:jc w:val="right"/>
    </w:pPr>
    <w:rPr>
      <w:rFonts w:ascii="Times New Roman" w:eastAsia="Times New Roman" w:hAnsi="Times New Roman" w:cs="Times New Roman"/>
      <w:i/>
      <w:iCs/>
      <w:color w:val="464343"/>
      <w:sz w:val="14"/>
      <w:szCs w:val="14"/>
    </w:rPr>
  </w:style>
  <w:style w:type="paragraph" w:customStyle="1" w:styleId="32">
    <w:name w:val="Основной текст (3)"/>
    <w:basedOn w:val="a"/>
    <w:link w:val="31"/>
    <w:pPr>
      <w:spacing w:line="276" w:lineRule="auto"/>
    </w:pPr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26">
    <w:name w:val="Заголовок №2"/>
    <w:basedOn w:val="a"/>
    <w:link w:val="25"/>
    <w:pPr>
      <w:ind w:firstLine="230"/>
      <w:outlineLvl w:val="1"/>
    </w:pPr>
    <w:rPr>
      <w:rFonts w:ascii="Times New Roman" w:eastAsia="Times New Roman" w:hAnsi="Times New Roman" w:cs="Times New Roman"/>
      <w:b/>
      <w:bCs/>
      <w:color w:val="464343"/>
    </w:rPr>
  </w:style>
  <w:style w:type="paragraph" w:customStyle="1" w:styleId="ab">
    <w:name w:val="Колонтитул"/>
    <w:basedOn w:val="a"/>
    <w:link w:val="aa"/>
    <w:rPr>
      <w:rFonts w:ascii="Times New Roman" w:eastAsia="Times New Roman" w:hAnsi="Times New Roman" w:cs="Times New Roman"/>
      <w:color w:val="464343"/>
      <w:sz w:val="20"/>
      <w:szCs w:val="20"/>
    </w:rPr>
  </w:style>
  <w:style w:type="paragraph" w:customStyle="1" w:styleId="13">
    <w:name w:val="Заголовок №1"/>
    <w:basedOn w:val="a"/>
    <w:link w:val="12"/>
    <w:pPr>
      <w:spacing w:after="290" w:line="180" w:lineRule="auto"/>
      <w:jc w:val="center"/>
      <w:outlineLvl w:val="0"/>
    </w:pPr>
    <w:rPr>
      <w:rFonts w:ascii="Times New Roman" w:eastAsia="Times New Roman" w:hAnsi="Times New Roman" w:cs="Times New Roman"/>
      <w:color w:val="464343"/>
      <w:sz w:val="30"/>
      <w:szCs w:val="30"/>
    </w:rPr>
  </w:style>
  <w:style w:type="table" w:styleId="ac">
    <w:name w:val="Table Grid"/>
    <w:basedOn w:val="a1"/>
    <w:uiPriority w:val="39"/>
    <w:rsid w:val="00545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6260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2600"/>
    <w:rPr>
      <w:color w:val="000000"/>
    </w:rPr>
  </w:style>
  <w:style w:type="paragraph" w:styleId="af">
    <w:name w:val="List Paragraph"/>
    <w:basedOn w:val="a"/>
    <w:uiPriority w:val="34"/>
    <w:qFormat/>
    <w:rsid w:val="00B07AD1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36384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36384B"/>
    <w:rPr>
      <w:color w:val="000000"/>
    </w:rPr>
  </w:style>
  <w:style w:type="paragraph" w:styleId="af2">
    <w:name w:val="footnote text"/>
    <w:basedOn w:val="a"/>
    <w:link w:val="af3"/>
    <w:unhideWhenUsed/>
    <w:rsid w:val="003C3FE0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3C3FE0"/>
    <w:rPr>
      <w:color w:val="000000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C3FE0"/>
    <w:rPr>
      <w:vertAlign w:val="superscript"/>
    </w:rPr>
  </w:style>
  <w:style w:type="paragraph" w:styleId="af5">
    <w:name w:val="footer"/>
    <w:basedOn w:val="a"/>
    <w:link w:val="af6"/>
    <w:uiPriority w:val="99"/>
    <w:unhideWhenUsed/>
    <w:rsid w:val="00655DA7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655DA7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7">
    <w:name w:val="Normal (Web)"/>
    <w:basedOn w:val="a"/>
    <w:uiPriority w:val="99"/>
    <w:semiHidden/>
    <w:unhideWhenUsed/>
    <w:rsid w:val="008C2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aliases w:val="Глава Знак"/>
    <w:basedOn w:val="a0"/>
    <w:link w:val="1"/>
    <w:rsid w:val="003678BC"/>
    <w:rPr>
      <w:rFonts w:ascii="Bookman Old Style" w:eastAsia="Times New Roman" w:hAnsi="Bookman Old Style" w:cs="Times New Roman"/>
      <w:b/>
      <w:sz w:val="44"/>
      <w:szCs w:val="20"/>
      <w:lang w:val="en-US" w:bidi="ar-SA"/>
    </w:rPr>
  </w:style>
  <w:style w:type="character" w:customStyle="1" w:styleId="20">
    <w:name w:val="Заголовок 2 Знак"/>
    <w:basedOn w:val="a0"/>
    <w:link w:val="2"/>
    <w:rsid w:val="003678BC"/>
    <w:rPr>
      <w:rFonts w:ascii="Bookman Old Style" w:eastAsia="Times New Roman" w:hAnsi="Bookman Old Style" w:cs="Times New Roman"/>
      <w:b/>
      <w:sz w:val="40"/>
      <w:szCs w:val="20"/>
      <w:lang w:bidi="ar-SA"/>
    </w:rPr>
  </w:style>
  <w:style w:type="character" w:customStyle="1" w:styleId="30">
    <w:name w:val="Заголовок 3 Знак"/>
    <w:basedOn w:val="a0"/>
    <w:link w:val="3"/>
    <w:rsid w:val="003678BC"/>
    <w:rPr>
      <w:rFonts w:ascii="Bookman Old Style" w:eastAsia="Times New Roman" w:hAnsi="Bookman Old Style" w:cs="Times New Roman"/>
      <w:szCs w:val="20"/>
      <w:lang w:bidi="ar-SA"/>
    </w:rPr>
  </w:style>
  <w:style w:type="character" w:customStyle="1" w:styleId="40">
    <w:name w:val="Заголовок 4 Знак"/>
    <w:basedOn w:val="a0"/>
    <w:link w:val="4"/>
    <w:rsid w:val="003678BC"/>
    <w:rPr>
      <w:rFonts w:ascii="Bookman Old Style" w:eastAsia="Times New Roman" w:hAnsi="Bookman Old Style" w:cs="Times New Roman"/>
      <w:b/>
      <w:sz w:val="36"/>
      <w:szCs w:val="20"/>
      <w:lang w:bidi="ar-SA"/>
    </w:rPr>
  </w:style>
  <w:style w:type="character" w:customStyle="1" w:styleId="50">
    <w:name w:val="Заголовок 5 Знак"/>
    <w:basedOn w:val="a0"/>
    <w:link w:val="5"/>
    <w:rsid w:val="003678BC"/>
    <w:rPr>
      <w:rFonts w:ascii="Bookman Old Style" w:eastAsia="Times New Roman" w:hAnsi="Bookman Old Style" w:cs="Times New Roman"/>
      <w:b/>
      <w:sz w:val="20"/>
      <w:szCs w:val="20"/>
      <w:lang w:bidi="ar-SA"/>
    </w:rPr>
  </w:style>
  <w:style w:type="character" w:customStyle="1" w:styleId="60">
    <w:name w:val="Заголовок 6 Знак"/>
    <w:basedOn w:val="a0"/>
    <w:link w:val="6"/>
    <w:rsid w:val="003678B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70">
    <w:name w:val="Заголовок 7 Знак"/>
    <w:basedOn w:val="a0"/>
    <w:link w:val="7"/>
    <w:rsid w:val="003678BC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80">
    <w:name w:val="Заголовок 8 Знак"/>
    <w:basedOn w:val="a0"/>
    <w:link w:val="8"/>
    <w:rsid w:val="003678BC"/>
    <w:rPr>
      <w:rFonts w:ascii="Bookman Old Style" w:eastAsia="Times New Roman" w:hAnsi="Bookman Old Style" w:cs="Times New Roman"/>
      <w:b/>
      <w:snapToGrid w:val="0"/>
      <w:color w:val="000000"/>
      <w:szCs w:val="20"/>
      <w:lang w:bidi="ar-SA"/>
    </w:rPr>
  </w:style>
  <w:style w:type="character" w:customStyle="1" w:styleId="90">
    <w:name w:val="Заголовок 9 Знак"/>
    <w:basedOn w:val="a0"/>
    <w:link w:val="9"/>
    <w:rsid w:val="003678B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f8">
    <w:name w:val="Title"/>
    <w:basedOn w:val="a"/>
    <w:link w:val="af9"/>
    <w:qFormat/>
    <w:rsid w:val="003678BC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f9">
    <w:name w:val="Заголовок Знак"/>
    <w:basedOn w:val="a0"/>
    <w:link w:val="af8"/>
    <w:rsid w:val="003678BC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27">
    <w:name w:val="Body Text Indent 2"/>
    <w:basedOn w:val="a"/>
    <w:link w:val="28"/>
    <w:uiPriority w:val="99"/>
    <w:semiHidden/>
    <w:unhideWhenUsed/>
    <w:rsid w:val="00305E6F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305E6F"/>
    <w:rPr>
      <w:color w:val="000000"/>
    </w:rPr>
  </w:style>
  <w:style w:type="paragraph" w:styleId="afa">
    <w:name w:val="Balloon Text"/>
    <w:basedOn w:val="a"/>
    <w:link w:val="afb"/>
    <w:uiPriority w:val="99"/>
    <w:semiHidden/>
    <w:unhideWhenUsed/>
    <w:rsid w:val="006E701E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E701E"/>
    <w:rPr>
      <w:rFonts w:ascii="Tahoma" w:hAnsi="Tahoma" w:cs="Tahoma"/>
      <w:color w:val="000000"/>
      <w:sz w:val="16"/>
      <w:szCs w:val="16"/>
    </w:rPr>
  </w:style>
  <w:style w:type="paragraph" w:styleId="afc">
    <w:name w:val="No Spacing"/>
    <w:uiPriority w:val="1"/>
    <w:qFormat/>
    <w:rsid w:val="00360C1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d">
    <w:name w:val="annotation reference"/>
    <w:basedOn w:val="a0"/>
    <w:uiPriority w:val="99"/>
    <w:semiHidden/>
    <w:unhideWhenUsed/>
    <w:rsid w:val="0094188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41889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41889"/>
    <w:rPr>
      <w:color w:val="000000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4188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4188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9807B43-0047-47A8-97C3-2FCB02413DD7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35042-AF6B-4E35-B614-665E62D8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Талгат Аскаров</dc:creator>
  <cp:lastModifiedBy>СПК Павлодар</cp:lastModifiedBy>
  <cp:revision>3</cp:revision>
  <cp:lastPrinted>2024-07-01T12:05:00Z</cp:lastPrinted>
  <dcterms:created xsi:type="dcterms:W3CDTF">2024-03-05T05:09:00Z</dcterms:created>
  <dcterms:modified xsi:type="dcterms:W3CDTF">2024-07-01T12:22:00Z</dcterms:modified>
</cp:coreProperties>
</file>